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A8B9" w14:textId="6D002283" w:rsidR="00167AD3" w:rsidRPr="0055073A" w:rsidRDefault="00167AD3">
      <w:pPr>
        <w:rPr>
          <w:rFonts w:asciiTheme="minorHAnsi" w:hAnsiTheme="minorHAnsi" w:cstheme="minorHAnsi"/>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5073A">
        <w:rPr>
          <w:rFonts w:asciiTheme="minorHAnsi" w:hAnsiTheme="minorHAnsi" w:cstheme="minorHAnsi"/>
          <w:b/>
          <w:bCs/>
        </w:rPr>
        <w:t xml:space="preserve">       </w:t>
      </w:r>
      <w:r w:rsidR="009C43D8" w:rsidRPr="0055073A">
        <w:rPr>
          <w:rFonts w:asciiTheme="minorHAnsi" w:hAnsiTheme="minorHAnsi" w:cstheme="minorHAnsi"/>
        </w:rPr>
        <w:t>4</w:t>
      </w:r>
      <w:r w:rsidRPr="0055073A">
        <w:rPr>
          <w:rFonts w:asciiTheme="minorHAnsi" w:hAnsiTheme="minorHAnsi" w:cstheme="minorHAnsi"/>
        </w:rPr>
        <w:t>/</w:t>
      </w:r>
      <w:r w:rsidR="005C5C33" w:rsidRPr="0055073A">
        <w:rPr>
          <w:rFonts w:asciiTheme="minorHAnsi" w:hAnsiTheme="minorHAnsi" w:cstheme="minorHAnsi"/>
        </w:rPr>
        <w:t>1</w:t>
      </w:r>
      <w:r w:rsidR="00BB5900">
        <w:rPr>
          <w:rFonts w:asciiTheme="minorHAnsi" w:hAnsiTheme="minorHAnsi" w:cstheme="minorHAnsi"/>
        </w:rPr>
        <w:t>5</w:t>
      </w:r>
      <w:r w:rsidRPr="0055073A">
        <w:rPr>
          <w:rFonts w:asciiTheme="minorHAnsi" w:hAnsiTheme="minorHAnsi" w:cstheme="minorHAnsi"/>
        </w:rPr>
        <w:t>/2023</w:t>
      </w:r>
    </w:p>
    <w:p w14:paraId="10C85A7D" w14:textId="77777777" w:rsidR="00167AD3" w:rsidRPr="0055073A" w:rsidRDefault="00167AD3">
      <w:pPr>
        <w:rPr>
          <w:rFonts w:asciiTheme="minorHAnsi" w:hAnsiTheme="minorHAnsi" w:cstheme="minorHAnsi"/>
          <w:b/>
          <w:bCs/>
        </w:rPr>
      </w:pPr>
    </w:p>
    <w:p w14:paraId="015D08DD" w14:textId="5DC4FD81" w:rsidR="001311CF" w:rsidRPr="0055073A" w:rsidRDefault="00D959F8">
      <w:pPr>
        <w:rPr>
          <w:rFonts w:asciiTheme="minorHAnsi" w:hAnsiTheme="minorHAnsi" w:cstheme="minorHAnsi"/>
          <w:b/>
          <w:bCs/>
        </w:rPr>
      </w:pPr>
      <w:r>
        <w:rPr>
          <w:rFonts w:asciiTheme="minorHAnsi" w:hAnsiTheme="minorHAnsi" w:cstheme="minorHAnsi"/>
          <w:b/>
          <w:bCs/>
        </w:rPr>
        <w:t xml:space="preserve">Smooth Draft </w:t>
      </w:r>
      <w:r w:rsidR="00DB69D1" w:rsidRPr="0055073A">
        <w:rPr>
          <w:rFonts w:asciiTheme="minorHAnsi" w:hAnsiTheme="minorHAnsi" w:cstheme="minorHAnsi"/>
          <w:b/>
          <w:bCs/>
        </w:rPr>
        <w:t>G</w:t>
      </w:r>
      <w:r>
        <w:rPr>
          <w:rFonts w:asciiTheme="minorHAnsi" w:hAnsiTheme="minorHAnsi" w:cstheme="minorHAnsi"/>
          <w:b/>
          <w:bCs/>
        </w:rPr>
        <w:t xml:space="preserve">olden </w:t>
      </w:r>
      <w:r w:rsidR="00DB69D1" w:rsidRPr="0055073A">
        <w:rPr>
          <w:rFonts w:asciiTheme="minorHAnsi" w:hAnsiTheme="minorHAnsi" w:cstheme="minorHAnsi"/>
          <w:b/>
          <w:bCs/>
        </w:rPr>
        <w:t>E</w:t>
      </w:r>
      <w:r>
        <w:rPr>
          <w:rFonts w:asciiTheme="minorHAnsi" w:hAnsiTheme="minorHAnsi" w:cstheme="minorHAnsi"/>
          <w:b/>
          <w:bCs/>
        </w:rPr>
        <w:t>agles</w:t>
      </w:r>
      <w:r w:rsidR="00DB69D1" w:rsidRPr="0055073A">
        <w:rPr>
          <w:rFonts w:asciiTheme="minorHAnsi" w:hAnsiTheme="minorHAnsi" w:cstheme="minorHAnsi"/>
          <w:b/>
          <w:bCs/>
        </w:rPr>
        <w:t xml:space="preserve"> </w:t>
      </w:r>
      <w:r w:rsidR="00CD5EF1" w:rsidRPr="0055073A">
        <w:rPr>
          <w:rFonts w:asciiTheme="minorHAnsi" w:hAnsiTheme="minorHAnsi" w:cstheme="minorHAnsi"/>
          <w:b/>
          <w:bCs/>
        </w:rPr>
        <w:t>202</w:t>
      </w:r>
      <w:r w:rsidR="00DB69D1" w:rsidRPr="0055073A">
        <w:rPr>
          <w:rFonts w:asciiTheme="minorHAnsi" w:hAnsiTheme="minorHAnsi" w:cstheme="minorHAnsi"/>
          <w:b/>
          <w:bCs/>
        </w:rPr>
        <w:t>3</w:t>
      </w:r>
      <w:r w:rsidR="00CD5EF1" w:rsidRPr="0055073A">
        <w:rPr>
          <w:rFonts w:asciiTheme="minorHAnsi" w:hAnsiTheme="minorHAnsi" w:cstheme="minorHAnsi"/>
          <w:b/>
          <w:bCs/>
        </w:rPr>
        <w:t xml:space="preserve"> </w:t>
      </w:r>
      <w:r w:rsidR="00167394">
        <w:rPr>
          <w:rFonts w:asciiTheme="minorHAnsi" w:hAnsiTheme="minorHAnsi" w:cstheme="minorHAnsi"/>
          <w:b/>
          <w:bCs/>
        </w:rPr>
        <w:t xml:space="preserve">General </w:t>
      </w:r>
      <w:r w:rsidR="00960A85" w:rsidRPr="0055073A">
        <w:rPr>
          <w:rFonts w:asciiTheme="minorHAnsi" w:hAnsiTheme="minorHAnsi" w:cstheme="minorHAnsi"/>
          <w:b/>
          <w:bCs/>
        </w:rPr>
        <w:t xml:space="preserve">Membership </w:t>
      </w:r>
      <w:r w:rsidR="00D86854" w:rsidRPr="0055073A">
        <w:rPr>
          <w:rFonts w:asciiTheme="minorHAnsi" w:hAnsiTheme="minorHAnsi" w:cstheme="minorHAnsi"/>
          <w:b/>
          <w:bCs/>
        </w:rPr>
        <w:t xml:space="preserve">Meeting </w:t>
      </w:r>
      <w:r w:rsidR="00CD5EF1" w:rsidRPr="0055073A">
        <w:rPr>
          <w:rFonts w:asciiTheme="minorHAnsi" w:hAnsiTheme="minorHAnsi" w:cstheme="minorHAnsi"/>
          <w:b/>
          <w:bCs/>
        </w:rPr>
        <w:t>Minutes</w:t>
      </w:r>
    </w:p>
    <w:p w14:paraId="099FA0FA" w14:textId="4BEF4FEA" w:rsidR="00A65C15" w:rsidRPr="0055073A" w:rsidRDefault="00A65C15">
      <w:pPr>
        <w:rPr>
          <w:rFonts w:asciiTheme="minorHAnsi" w:hAnsiTheme="minorHAnsi" w:cstheme="minorHAnsi"/>
        </w:rPr>
      </w:pPr>
    </w:p>
    <w:p w14:paraId="36D9AD95" w14:textId="60A9CC35" w:rsidR="00A65C15" w:rsidRPr="0055073A" w:rsidRDefault="00A65C15">
      <w:pPr>
        <w:rPr>
          <w:rFonts w:asciiTheme="minorHAnsi" w:hAnsiTheme="minorHAnsi" w:cstheme="minorHAnsi"/>
        </w:rPr>
      </w:pPr>
      <w:r w:rsidRPr="0055073A">
        <w:rPr>
          <w:rFonts w:asciiTheme="minorHAnsi" w:hAnsiTheme="minorHAnsi" w:cstheme="minorHAnsi"/>
        </w:rPr>
        <w:t xml:space="preserve">Pilot </w:t>
      </w:r>
      <w:r w:rsidR="00A577D3" w:rsidRPr="0055073A">
        <w:rPr>
          <w:rFonts w:asciiTheme="minorHAnsi" w:hAnsiTheme="minorHAnsi" w:cstheme="minorHAnsi"/>
        </w:rPr>
        <w:t>Stalder</w:t>
      </w:r>
      <w:r w:rsidRPr="0055073A">
        <w:rPr>
          <w:rFonts w:asciiTheme="minorHAnsi" w:hAnsiTheme="minorHAnsi" w:cstheme="minorHAnsi"/>
        </w:rPr>
        <w:t xml:space="preserve"> called the meeting to order at</w:t>
      </w:r>
      <w:r w:rsidR="007B7449" w:rsidRPr="0055073A">
        <w:rPr>
          <w:rFonts w:asciiTheme="minorHAnsi" w:hAnsiTheme="minorHAnsi" w:cstheme="minorHAnsi"/>
        </w:rPr>
        <w:t xml:space="preserve"> </w:t>
      </w:r>
      <w:r w:rsidR="00140B53">
        <w:rPr>
          <w:rFonts w:asciiTheme="minorHAnsi" w:hAnsiTheme="minorHAnsi" w:cstheme="minorHAnsi"/>
        </w:rPr>
        <w:t>09</w:t>
      </w:r>
      <w:r w:rsidR="007B7449" w:rsidRPr="0055073A">
        <w:rPr>
          <w:rFonts w:asciiTheme="minorHAnsi" w:hAnsiTheme="minorHAnsi" w:cstheme="minorHAnsi"/>
        </w:rPr>
        <w:t>30</w:t>
      </w:r>
      <w:r w:rsidR="00FE28C6" w:rsidRPr="0055073A">
        <w:rPr>
          <w:rFonts w:asciiTheme="minorHAnsi" w:hAnsiTheme="minorHAnsi" w:cstheme="minorHAnsi"/>
        </w:rPr>
        <w:t xml:space="preserve"> </w:t>
      </w:r>
      <w:r w:rsidR="00781E01" w:rsidRPr="0055073A">
        <w:rPr>
          <w:rFonts w:asciiTheme="minorHAnsi" w:hAnsiTheme="minorHAnsi" w:cstheme="minorHAnsi"/>
        </w:rPr>
        <w:t>CDT</w:t>
      </w:r>
      <w:r w:rsidR="007B7449" w:rsidRPr="0055073A">
        <w:rPr>
          <w:rFonts w:asciiTheme="minorHAnsi" w:hAnsiTheme="minorHAnsi" w:cstheme="minorHAnsi"/>
        </w:rPr>
        <w:t xml:space="preserve"> in San Antonio, TX.</w:t>
      </w:r>
    </w:p>
    <w:p w14:paraId="389D571C" w14:textId="07239E9F" w:rsidR="00A65C15" w:rsidRPr="0055073A" w:rsidRDefault="00A65C15">
      <w:pPr>
        <w:rPr>
          <w:rFonts w:asciiTheme="minorHAnsi" w:hAnsiTheme="minorHAnsi" w:cstheme="minorHAnsi"/>
        </w:rPr>
      </w:pPr>
    </w:p>
    <w:p w14:paraId="7C88FE3E" w14:textId="37B77EF9" w:rsidR="00A65C15" w:rsidRPr="0055073A" w:rsidRDefault="00A65C15">
      <w:pPr>
        <w:rPr>
          <w:rFonts w:asciiTheme="minorHAnsi" w:hAnsiTheme="minorHAnsi" w:cstheme="minorHAnsi"/>
        </w:rPr>
      </w:pPr>
      <w:r w:rsidRPr="0055073A">
        <w:rPr>
          <w:rFonts w:asciiTheme="minorHAnsi" w:hAnsiTheme="minorHAnsi" w:cstheme="minorHAnsi"/>
        </w:rPr>
        <w:t xml:space="preserve">Pilot </w:t>
      </w:r>
      <w:r w:rsidR="00DE2D4E" w:rsidRPr="0055073A">
        <w:rPr>
          <w:rFonts w:asciiTheme="minorHAnsi" w:hAnsiTheme="minorHAnsi" w:cstheme="minorHAnsi"/>
        </w:rPr>
        <w:t xml:space="preserve">Stalder </w:t>
      </w:r>
      <w:r w:rsidRPr="0055073A">
        <w:rPr>
          <w:rFonts w:asciiTheme="minorHAnsi" w:hAnsiTheme="minorHAnsi" w:cstheme="minorHAnsi"/>
        </w:rPr>
        <w:t xml:space="preserve">led the </w:t>
      </w:r>
      <w:r w:rsidR="00DE2D4E" w:rsidRPr="0055073A">
        <w:rPr>
          <w:rFonts w:asciiTheme="minorHAnsi" w:hAnsiTheme="minorHAnsi" w:cstheme="minorHAnsi"/>
        </w:rPr>
        <w:t xml:space="preserve">Members in the </w:t>
      </w:r>
      <w:r w:rsidRPr="0055073A">
        <w:rPr>
          <w:rFonts w:asciiTheme="minorHAnsi" w:hAnsiTheme="minorHAnsi" w:cstheme="minorHAnsi"/>
        </w:rPr>
        <w:t>Pledge of Allegiance</w:t>
      </w:r>
    </w:p>
    <w:p w14:paraId="515BA0AB" w14:textId="0ADC393F" w:rsidR="00A65C15" w:rsidRPr="0055073A" w:rsidRDefault="00A65C15">
      <w:pPr>
        <w:rPr>
          <w:rFonts w:asciiTheme="minorHAnsi" w:hAnsiTheme="minorHAnsi" w:cstheme="minorHAnsi"/>
        </w:rPr>
      </w:pPr>
    </w:p>
    <w:p w14:paraId="3D8CCD00" w14:textId="1297327A" w:rsidR="00A65C15" w:rsidRDefault="00A65C15">
      <w:pPr>
        <w:rPr>
          <w:rFonts w:asciiTheme="minorHAnsi" w:hAnsiTheme="minorHAnsi" w:cstheme="minorHAnsi"/>
          <w:b/>
          <w:bCs/>
        </w:rPr>
      </w:pPr>
      <w:r w:rsidRPr="0055073A">
        <w:rPr>
          <w:rFonts w:asciiTheme="minorHAnsi" w:hAnsiTheme="minorHAnsi" w:cstheme="minorHAnsi"/>
          <w:b/>
          <w:bCs/>
        </w:rPr>
        <w:t>Pilot’s Report:</w:t>
      </w:r>
      <w:r w:rsidR="00D86854" w:rsidRPr="0055073A">
        <w:rPr>
          <w:rFonts w:asciiTheme="minorHAnsi" w:hAnsiTheme="minorHAnsi" w:cstheme="minorHAnsi"/>
          <w:b/>
          <w:bCs/>
        </w:rPr>
        <w:t xml:space="preserve"> </w:t>
      </w:r>
      <w:r w:rsidR="0097565F">
        <w:rPr>
          <w:rFonts w:asciiTheme="minorHAnsi" w:hAnsiTheme="minorHAnsi" w:cstheme="minorHAnsi"/>
          <w:b/>
          <w:bCs/>
        </w:rPr>
        <w:t xml:space="preserve">Submitted by </w:t>
      </w:r>
      <w:r w:rsidR="00C328D0" w:rsidRPr="0055073A">
        <w:rPr>
          <w:rFonts w:asciiTheme="minorHAnsi" w:hAnsiTheme="minorHAnsi" w:cstheme="minorHAnsi"/>
          <w:b/>
          <w:bCs/>
        </w:rPr>
        <w:t>LtGen Keith Stalder</w:t>
      </w:r>
    </w:p>
    <w:p w14:paraId="4D783D06" w14:textId="77777777" w:rsidR="00242E81" w:rsidRPr="0055073A" w:rsidRDefault="00242E81">
      <w:pPr>
        <w:rPr>
          <w:rFonts w:asciiTheme="minorHAnsi" w:hAnsiTheme="minorHAnsi" w:cstheme="minorHAnsi"/>
        </w:rPr>
      </w:pPr>
    </w:p>
    <w:p w14:paraId="65914849" w14:textId="296B3443" w:rsidR="00A65C15" w:rsidRPr="0055073A" w:rsidRDefault="00A27405" w:rsidP="0085332C">
      <w:pPr>
        <w:pStyle w:val="ListParagraph"/>
        <w:numPr>
          <w:ilvl w:val="0"/>
          <w:numId w:val="1"/>
        </w:numPr>
        <w:rPr>
          <w:rFonts w:cstheme="minorHAnsi"/>
        </w:rPr>
      </w:pPr>
      <w:r w:rsidRPr="0055073A">
        <w:rPr>
          <w:rFonts w:cstheme="minorHAnsi"/>
        </w:rPr>
        <w:t xml:space="preserve">Thanks to the Flight Deck for assistance and active </w:t>
      </w:r>
      <w:r w:rsidR="00C328D0" w:rsidRPr="0055073A">
        <w:rPr>
          <w:rFonts w:cstheme="minorHAnsi"/>
        </w:rPr>
        <w:t>participation.</w:t>
      </w:r>
    </w:p>
    <w:p w14:paraId="57F05491" w14:textId="11DB9AB0" w:rsidR="00A27405" w:rsidRPr="0055073A" w:rsidRDefault="00A27405" w:rsidP="0085332C">
      <w:pPr>
        <w:pStyle w:val="ListParagraph"/>
        <w:numPr>
          <w:ilvl w:val="0"/>
          <w:numId w:val="1"/>
        </w:numPr>
        <w:rPr>
          <w:rFonts w:cstheme="minorHAnsi"/>
        </w:rPr>
      </w:pPr>
      <w:r w:rsidRPr="0055073A">
        <w:rPr>
          <w:rFonts w:cstheme="minorHAnsi"/>
        </w:rPr>
        <w:t>Thanks to the Flight Leaders</w:t>
      </w:r>
      <w:r w:rsidR="00616A74" w:rsidRPr="0055073A">
        <w:rPr>
          <w:rFonts w:cstheme="minorHAnsi"/>
        </w:rPr>
        <w:t>.</w:t>
      </w:r>
    </w:p>
    <w:p w14:paraId="64EB99B4" w14:textId="6F4B32F8" w:rsidR="00A27405" w:rsidRPr="0055073A" w:rsidRDefault="00A27405" w:rsidP="0085332C">
      <w:pPr>
        <w:pStyle w:val="ListParagraph"/>
        <w:numPr>
          <w:ilvl w:val="0"/>
          <w:numId w:val="1"/>
        </w:numPr>
        <w:rPr>
          <w:rFonts w:cstheme="minorHAnsi"/>
        </w:rPr>
      </w:pPr>
      <w:r w:rsidRPr="0055073A">
        <w:rPr>
          <w:rFonts w:cstheme="minorHAnsi"/>
        </w:rPr>
        <w:t xml:space="preserve">Thanks to the Board members </w:t>
      </w:r>
      <w:r w:rsidR="00BB5900">
        <w:rPr>
          <w:rFonts w:cstheme="minorHAnsi"/>
        </w:rPr>
        <w:t xml:space="preserve">and especially the off going board members </w:t>
      </w:r>
      <w:r w:rsidRPr="0055073A">
        <w:rPr>
          <w:rFonts w:cstheme="minorHAnsi"/>
        </w:rPr>
        <w:t xml:space="preserve">for </w:t>
      </w:r>
      <w:r w:rsidR="00A439BE" w:rsidRPr="0055073A">
        <w:rPr>
          <w:rFonts w:cstheme="minorHAnsi"/>
        </w:rPr>
        <w:t>comments, questions, votes, and</w:t>
      </w:r>
      <w:r w:rsidRPr="0055073A">
        <w:rPr>
          <w:rFonts w:cstheme="minorHAnsi"/>
        </w:rPr>
        <w:t xml:space="preserve"> approvals for </w:t>
      </w:r>
      <w:r w:rsidR="00C328D0" w:rsidRPr="0055073A">
        <w:rPr>
          <w:rFonts w:cstheme="minorHAnsi"/>
        </w:rPr>
        <w:t>transitions.</w:t>
      </w:r>
    </w:p>
    <w:p w14:paraId="5DFB1407" w14:textId="30CA03B1" w:rsidR="00A27405" w:rsidRPr="0055073A" w:rsidRDefault="00A27405" w:rsidP="0085332C">
      <w:pPr>
        <w:pStyle w:val="ListParagraph"/>
        <w:numPr>
          <w:ilvl w:val="0"/>
          <w:numId w:val="1"/>
        </w:numPr>
        <w:rPr>
          <w:rFonts w:cstheme="minorHAnsi"/>
        </w:rPr>
      </w:pPr>
      <w:r w:rsidRPr="0055073A">
        <w:rPr>
          <w:rFonts w:cstheme="minorHAnsi"/>
        </w:rPr>
        <w:t>Thanks to committee members for volunteering to do the business of the association</w:t>
      </w:r>
      <w:r w:rsidR="00616A74" w:rsidRPr="0055073A">
        <w:rPr>
          <w:rFonts w:cstheme="minorHAnsi"/>
        </w:rPr>
        <w:t>.</w:t>
      </w:r>
    </w:p>
    <w:p w14:paraId="2B002FA6" w14:textId="195E7B8A" w:rsidR="00A27405" w:rsidRPr="0055073A" w:rsidRDefault="00A27405" w:rsidP="0085332C">
      <w:pPr>
        <w:pStyle w:val="ListParagraph"/>
        <w:numPr>
          <w:ilvl w:val="0"/>
          <w:numId w:val="1"/>
        </w:numPr>
        <w:rPr>
          <w:rFonts w:cstheme="minorHAnsi"/>
        </w:rPr>
      </w:pPr>
      <w:r w:rsidRPr="0055073A">
        <w:rPr>
          <w:rFonts w:cstheme="minorHAnsi"/>
        </w:rPr>
        <w:t>Special thanks to Denny Irelan for outstanding work to publish NOTAMS</w:t>
      </w:r>
      <w:r w:rsidR="00A439BE" w:rsidRPr="0055073A">
        <w:rPr>
          <w:rFonts w:cstheme="minorHAnsi"/>
        </w:rPr>
        <w:t xml:space="preserve"> and </w:t>
      </w:r>
      <w:r w:rsidRPr="0055073A">
        <w:rPr>
          <w:rFonts w:cstheme="minorHAnsi"/>
        </w:rPr>
        <w:t>Special Notices</w:t>
      </w:r>
      <w:r w:rsidR="00A439BE" w:rsidRPr="0055073A">
        <w:rPr>
          <w:rFonts w:cstheme="minorHAnsi"/>
        </w:rPr>
        <w:t xml:space="preserve"> and to JR Davis for minding our </w:t>
      </w:r>
      <w:r w:rsidR="00C328D0" w:rsidRPr="0055073A">
        <w:rPr>
          <w:rFonts w:cstheme="minorHAnsi"/>
        </w:rPr>
        <w:t>website.</w:t>
      </w:r>
    </w:p>
    <w:p w14:paraId="63820DC0" w14:textId="5B813B0F" w:rsidR="0085332C" w:rsidRPr="0055073A" w:rsidRDefault="0061031E" w:rsidP="0085332C">
      <w:pPr>
        <w:pStyle w:val="ListParagraph"/>
        <w:numPr>
          <w:ilvl w:val="0"/>
          <w:numId w:val="1"/>
        </w:numPr>
        <w:rPr>
          <w:rFonts w:cstheme="minorHAnsi"/>
        </w:rPr>
      </w:pPr>
      <w:r w:rsidRPr="0055073A">
        <w:rPr>
          <w:rFonts w:cstheme="minorHAnsi"/>
        </w:rPr>
        <w:t>It has been a terrific</w:t>
      </w:r>
      <w:r w:rsidR="0085332C" w:rsidRPr="0055073A">
        <w:rPr>
          <w:rFonts w:cstheme="minorHAnsi"/>
        </w:rPr>
        <w:t xml:space="preserve"> Reunion</w:t>
      </w:r>
      <w:r w:rsidR="00A439BE" w:rsidRPr="0055073A">
        <w:rPr>
          <w:rFonts w:cstheme="minorHAnsi"/>
        </w:rPr>
        <w:t xml:space="preserve">, many thanks to Central Flight and all who have assisted in this </w:t>
      </w:r>
      <w:r w:rsidR="00C328D0" w:rsidRPr="0055073A">
        <w:rPr>
          <w:rFonts w:cstheme="minorHAnsi"/>
        </w:rPr>
        <w:t>effort.</w:t>
      </w:r>
      <w:r w:rsidRPr="0055073A">
        <w:rPr>
          <w:rFonts w:cstheme="minorHAnsi"/>
        </w:rPr>
        <w:t xml:space="preserve">  ~145 GEs and ~270 plus total attendees, a </w:t>
      </w:r>
      <w:r w:rsidR="00BB5900">
        <w:rPr>
          <w:rFonts w:cstheme="minorHAnsi"/>
        </w:rPr>
        <w:t xml:space="preserve">tremendous </w:t>
      </w:r>
      <w:r w:rsidRPr="0055073A">
        <w:rPr>
          <w:rFonts w:cstheme="minorHAnsi"/>
        </w:rPr>
        <w:t xml:space="preserve"> showing.</w:t>
      </w:r>
    </w:p>
    <w:p w14:paraId="52D533EE" w14:textId="572C2AEF" w:rsidR="0061031E" w:rsidRPr="0055073A" w:rsidRDefault="0061031E" w:rsidP="0085332C">
      <w:pPr>
        <w:pStyle w:val="ListParagraph"/>
        <w:numPr>
          <w:ilvl w:val="0"/>
          <w:numId w:val="1"/>
        </w:numPr>
        <w:rPr>
          <w:rFonts w:cstheme="minorHAnsi"/>
        </w:rPr>
      </w:pPr>
      <w:r w:rsidRPr="0055073A">
        <w:rPr>
          <w:rFonts w:cstheme="minorHAnsi"/>
        </w:rPr>
        <w:t xml:space="preserve">A </w:t>
      </w:r>
      <w:r w:rsidR="00BB5900">
        <w:rPr>
          <w:rFonts w:cstheme="minorHAnsi"/>
        </w:rPr>
        <w:t>quick r</w:t>
      </w:r>
      <w:r w:rsidRPr="0055073A">
        <w:rPr>
          <w:rFonts w:cstheme="minorHAnsi"/>
        </w:rPr>
        <w:t>equest: There are donation jars in the Presidential Suite and on a table in the ready room.  These are separate from the tips we give to the bartenders.  Donations help defray the cost of the reunion.  Thank you for your donations and please give generously.</w:t>
      </w:r>
    </w:p>
    <w:p w14:paraId="5BDDD084" w14:textId="1AAFCF82" w:rsidR="0085332C" w:rsidRPr="0055073A" w:rsidRDefault="0061031E" w:rsidP="00D43BCC">
      <w:pPr>
        <w:pStyle w:val="ListParagraph"/>
        <w:numPr>
          <w:ilvl w:val="0"/>
          <w:numId w:val="1"/>
        </w:numPr>
        <w:rPr>
          <w:rFonts w:cstheme="minorHAnsi"/>
        </w:rPr>
      </w:pPr>
      <w:r w:rsidRPr="0055073A">
        <w:rPr>
          <w:rFonts w:cstheme="minorHAnsi"/>
          <w:color w:val="000000" w:themeColor="text1"/>
        </w:rPr>
        <w:t>I’ll report on t</w:t>
      </w:r>
      <w:r w:rsidR="00A439BE" w:rsidRPr="0055073A">
        <w:rPr>
          <w:rFonts w:cstheme="minorHAnsi"/>
          <w:color w:val="000000" w:themeColor="text1"/>
        </w:rPr>
        <w:t xml:space="preserve">wo items of Old Business </w:t>
      </w:r>
      <w:r w:rsidR="00174EEA" w:rsidRPr="0055073A">
        <w:rPr>
          <w:rFonts w:cstheme="minorHAnsi"/>
          <w:color w:val="000000" w:themeColor="text1"/>
        </w:rPr>
        <w:t xml:space="preserve">Board decisions which </w:t>
      </w:r>
      <w:r w:rsidR="00A439BE" w:rsidRPr="0055073A">
        <w:rPr>
          <w:rFonts w:cstheme="minorHAnsi"/>
          <w:color w:val="000000" w:themeColor="text1"/>
        </w:rPr>
        <w:t xml:space="preserve">have been researched, vetted, and voted </w:t>
      </w:r>
      <w:r w:rsidR="00621354" w:rsidRPr="0055073A">
        <w:rPr>
          <w:rFonts w:cstheme="minorHAnsi"/>
          <w:color w:val="000000" w:themeColor="text1"/>
        </w:rPr>
        <w:t xml:space="preserve">on </w:t>
      </w:r>
      <w:r w:rsidR="00A439BE" w:rsidRPr="0055073A">
        <w:rPr>
          <w:rFonts w:cstheme="minorHAnsi"/>
          <w:color w:val="000000" w:themeColor="text1"/>
        </w:rPr>
        <w:t xml:space="preserve">by </w:t>
      </w:r>
      <w:r w:rsidRPr="0055073A">
        <w:rPr>
          <w:rFonts w:cstheme="minorHAnsi"/>
          <w:color w:val="000000" w:themeColor="text1"/>
        </w:rPr>
        <w:t xml:space="preserve">the Board of Governors </w:t>
      </w:r>
      <w:r w:rsidR="00A439BE" w:rsidRPr="0055073A">
        <w:rPr>
          <w:rFonts w:cstheme="minorHAnsi"/>
          <w:color w:val="000000" w:themeColor="text1"/>
        </w:rPr>
        <w:t xml:space="preserve">Email during the </w:t>
      </w:r>
      <w:r w:rsidR="00C328D0" w:rsidRPr="0055073A">
        <w:rPr>
          <w:rFonts w:cstheme="minorHAnsi"/>
          <w:color w:val="000000" w:themeColor="text1"/>
        </w:rPr>
        <w:t xml:space="preserve">preceding </w:t>
      </w:r>
      <w:r w:rsidR="00A439BE" w:rsidRPr="0055073A">
        <w:rPr>
          <w:rFonts w:cstheme="minorHAnsi"/>
          <w:color w:val="000000" w:themeColor="text1"/>
        </w:rPr>
        <w:t>year</w:t>
      </w:r>
      <w:r w:rsidR="00174EEA" w:rsidRPr="0055073A">
        <w:rPr>
          <w:rFonts w:cstheme="minorHAnsi"/>
          <w:color w:val="000000" w:themeColor="text1"/>
        </w:rPr>
        <w:t xml:space="preserve"> </w:t>
      </w:r>
      <w:r w:rsidRPr="0055073A">
        <w:rPr>
          <w:rFonts w:cstheme="minorHAnsi"/>
          <w:color w:val="000000" w:themeColor="text1"/>
        </w:rPr>
        <w:t xml:space="preserve">and </w:t>
      </w:r>
      <w:r w:rsidR="00A439BE" w:rsidRPr="0055073A">
        <w:rPr>
          <w:rFonts w:cstheme="minorHAnsi"/>
          <w:color w:val="000000" w:themeColor="text1"/>
        </w:rPr>
        <w:t xml:space="preserve">will be </w:t>
      </w:r>
      <w:r w:rsidR="00D45B4E" w:rsidRPr="0055073A">
        <w:rPr>
          <w:rFonts w:cstheme="minorHAnsi"/>
          <w:color w:val="000000" w:themeColor="text1"/>
        </w:rPr>
        <w:t>recorded</w:t>
      </w:r>
      <w:r w:rsidR="00A439BE" w:rsidRPr="0055073A">
        <w:rPr>
          <w:rFonts w:cstheme="minorHAnsi"/>
          <w:color w:val="000000" w:themeColor="text1"/>
        </w:rPr>
        <w:t xml:space="preserve"> in these minutes</w:t>
      </w:r>
      <w:r w:rsidR="00FB0E79" w:rsidRPr="0055073A">
        <w:rPr>
          <w:rFonts w:cstheme="minorHAnsi"/>
          <w:color w:val="000000" w:themeColor="text1"/>
        </w:rPr>
        <w:t xml:space="preserve">. </w:t>
      </w:r>
    </w:p>
    <w:p w14:paraId="7D3680CE" w14:textId="5906761C" w:rsidR="0061031E" w:rsidRDefault="0061031E" w:rsidP="0061031E">
      <w:pPr>
        <w:pStyle w:val="ListParagraph"/>
        <w:ind w:left="1080"/>
        <w:rPr>
          <w:rFonts w:cstheme="minorHAnsi"/>
        </w:rPr>
      </w:pPr>
    </w:p>
    <w:p w14:paraId="67EDE49D" w14:textId="77777777" w:rsidR="00072D25" w:rsidRPr="0055073A" w:rsidRDefault="00072D25" w:rsidP="0061031E">
      <w:pPr>
        <w:pStyle w:val="ListParagraph"/>
        <w:ind w:left="1080"/>
        <w:rPr>
          <w:rFonts w:cstheme="minorHAnsi"/>
        </w:rPr>
      </w:pPr>
    </w:p>
    <w:p w14:paraId="6E2A09C8" w14:textId="77777777" w:rsidR="00BB5900" w:rsidRDefault="00BB5900" w:rsidP="0085332C">
      <w:pPr>
        <w:rPr>
          <w:rFonts w:asciiTheme="minorHAnsi" w:hAnsiTheme="minorHAnsi" w:cstheme="minorHAnsi"/>
          <w:b/>
          <w:bCs/>
        </w:rPr>
      </w:pPr>
      <w:r>
        <w:rPr>
          <w:rFonts w:asciiTheme="minorHAnsi" w:hAnsiTheme="minorHAnsi" w:cstheme="minorHAnsi"/>
          <w:b/>
          <w:bCs/>
        </w:rPr>
        <w:t>Chief Pilot’s Comments:  Submitted by RADM Fred Lewis</w:t>
      </w:r>
    </w:p>
    <w:p w14:paraId="18D2B796" w14:textId="5D0F8FC4" w:rsidR="00BB5900" w:rsidRDefault="00BB5900" w:rsidP="0085332C">
      <w:pPr>
        <w:rPr>
          <w:rFonts w:asciiTheme="minorHAnsi" w:hAnsiTheme="minorHAnsi" w:cstheme="minorHAnsi"/>
          <w:b/>
          <w:bCs/>
        </w:rPr>
      </w:pPr>
    </w:p>
    <w:p w14:paraId="390B3988" w14:textId="5F36CCC2" w:rsidR="00BB5900" w:rsidRPr="00BB5900" w:rsidRDefault="00BB5900" w:rsidP="0085332C">
      <w:pPr>
        <w:rPr>
          <w:rFonts w:asciiTheme="minorHAnsi" w:hAnsiTheme="minorHAnsi" w:cstheme="minorHAnsi"/>
        </w:rPr>
      </w:pPr>
      <w:r>
        <w:rPr>
          <w:rFonts w:asciiTheme="minorHAnsi" w:hAnsiTheme="minorHAnsi" w:cstheme="minorHAnsi"/>
        </w:rPr>
        <w:t xml:space="preserve">My observation over the past year of Keith Stalder has been truly impressive and he has done a wonderful job at Pilot.  He’s been challenged with thorny </w:t>
      </w:r>
      <w:r w:rsidR="007B264B">
        <w:rPr>
          <w:rFonts w:asciiTheme="minorHAnsi" w:hAnsiTheme="minorHAnsi" w:cstheme="minorHAnsi"/>
        </w:rPr>
        <w:t>issues,</w:t>
      </w:r>
      <w:r>
        <w:rPr>
          <w:rFonts w:asciiTheme="minorHAnsi" w:hAnsiTheme="minorHAnsi" w:cstheme="minorHAnsi"/>
        </w:rPr>
        <w:t xml:space="preserve"> and he has handled </w:t>
      </w:r>
      <w:r w:rsidR="009E4021">
        <w:rPr>
          <w:rFonts w:asciiTheme="minorHAnsi" w:hAnsiTheme="minorHAnsi" w:cstheme="minorHAnsi"/>
        </w:rPr>
        <w:t>everyone</w:t>
      </w:r>
      <w:r>
        <w:rPr>
          <w:rFonts w:asciiTheme="minorHAnsi" w:hAnsiTheme="minorHAnsi" w:cstheme="minorHAnsi"/>
        </w:rPr>
        <w:t xml:space="preserve"> with aplomb, a ge</w:t>
      </w:r>
      <w:r w:rsidR="007B264B">
        <w:rPr>
          <w:rFonts w:asciiTheme="minorHAnsi" w:hAnsiTheme="minorHAnsi" w:cstheme="minorHAnsi"/>
        </w:rPr>
        <w:t>ntlemanly</w:t>
      </w:r>
      <w:r>
        <w:rPr>
          <w:rFonts w:asciiTheme="minorHAnsi" w:hAnsiTheme="minorHAnsi" w:cstheme="minorHAnsi"/>
        </w:rPr>
        <w:t xml:space="preserve"> manner, searching out root cause</w:t>
      </w:r>
      <w:r w:rsidR="007B264B">
        <w:rPr>
          <w:rFonts w:asciiTheme="minorHAnsi" w:hAnsiTheme="minorHAnsi" w:cstheme="minorHAnsi"/>
        </w:rPr>
        <w:t>s</w:t>
      </w:r>
      <w:r>
        <w:rPr>
          <w:rFonts w:asciiTheme="minorHAnsi" w:hAnsiTheme="minorHAnsi" w:cstheme="minorHAnsi"/>
        </w:rPr>
        <w:t xml:space="preserve"> and fixing each one.  He has done an outstanding job</w:t>
      </w:r>
      <w:r w:rsidR="007B264B">
        <w:rPr>
          <w:rFonts w:asciiTheme="minorHAnsi" w:hAnsiTheme="minorHAnsi" w:cstheme="minorHAnsi"/>
        </w:rPr>
        <w:t>!</w:t>
      </w:r>
    </w:p>
    <w:p w14:paraId="48A6D315" w14:textId="77777777" w:rsidR="00BB5900" w:rsidRDefault="00BB5900" w:rsidP="0085332C">
      <w:pPr>
        <w:rPr>
          <w:rFonts w:asciiTheme="minorHAnsi" w:hAnsiTheme="minorHAnsi" w:cstheme="minorHAnsi"/>
          <w:b/>
          <w:bCs/>
        </w:rPr>
      </w:pPr>
    </w:p>
    <w:p w14:paraId="724BB299" w14:textId="77777777" w:rsidR="00BB5900" w:rsidRDefault="00BB5900" w:rsidP="0085332C">
      <w:pPr>
        <w:rPr>
          <w:rFonts w:asciiTheme="minorHAnsi" w:hAnsiTheme="minorHAnsi" w:cstheme="minorHAnsi"/>
          <w:b/>
          <w:bCs/>
        </w:rPr>
      </w:pPr>
    </w:p>
    <w:p w14:paraId="3C002B04" w14:textId="42FCAB7D" w:rsidR="0085332C" w:rsidRPr="0055073A" w:rsidRDefault="0085332C" w:rsidP="0085332C">
      <w:pPr>
        <w:rPr>
          <w:rFonts w:asciiTheme="minorHAnsi" w:hAnsiTheme="minorHAnsi" w:cstheme="minorHAnsi"/>
          <w:b/>
          <w:bCs/>
        </w:rPr>
      </w:pPr>
      <w:r w:rsidRPr="0055073A">
        <w:rPr>
          <w:rFonts w:asciiTheme="minorHAnsi" w:hAnsiTheme="minorHAnsi" w:cstheme="minorHAnsi"/>
          <w:b/>
          <w:bCs/>
        </w:rPr>
        <w:t>C</w:t>
      </w:r>
      <w:r w:rsidR="00A439BE" w:rsidRPr="0055073A">
        <w:rPr>
          <w:rFonts w:asciiTheme="minorHAnsi" w:hAnsiTheme="minorHAnsi" w:cstheme="minorHAnsi"/>
          <w:b/>
          <w:bCs/>
        </w:rPr>
        <w:t>o</w:t>
      </w:r>
      <w:r w:rsidRPr="0055073A">
        <w:rPr>
          <w:rFonts w:asciiTheme="minorHAnsi" w:hAnsiTheme="minorHAnsi" w:cstheme="minorHAnsi"/>
          <w:b/>
          <w:bCs/>
        </w:rPr>
        <w:t>-Pilot’s Report:</w:t>
      </w:r>
      <w:r w:rsidR="00D86854" w:rsidRPr="0055073A">
        <w:rPr>
          <w:rFonts w:asciiTheme="minorHAnsi" w:hAnsiTheme="minorHAnsi" w:cstheme="minorHAnsi"/>
          <w:b/>
          <w:bCs/>
        </w:rPr>
        <w:t xml:space="preserve"> </w:t>
      </w:r>
      <w:r w:rsidR="0097565F">
        <w:rPr>
          <w:rFonts w:asciiTheme="minorHAnsi" w:hAnsiTheme="minorHAnsi" w:cstheme="minorHAnsi"/>
          <w:b/>
          <w:bCs/>
        </w:rPr>
        <w:t xml:space="preserve">Submitted by </w:t>
      </w:r>
      <w:r w:rsidR="00A439BE" w:rsidRPr="0055073A">
        <w:rPr>
          <w:rFonts w:asciiTheme="minorHAnsi" w:hAnsiTheme="minorHAnsi" w:cstheme="minorHAnsi"/>
          <w:b/>
          <w:bCs/>
        </w:rPr>
        <w:t>VADM Marty Chanik</w:t>
      </w:r>
    </w:p>
    <w:p w14:paraId="3933712C" w14:textId="058980DA" w:rsidR="007B7449" w:rsidRPr="0055073A" w:rsidRDefault="007B7449" w:rsidP="0085332C">
      <w:pPr>
        <w:rPr>
          <w:rFonts w:asciiTheme="minorHAnsi" w:hAnsiTheme="minorHAnsi" w:cstheme="minorHAnsi"/>
          <w:b/>
          <w:bCs/>
        </w:rPr>
      </w:pPr>
    </w:p>
    <w:p w14:paraId="0720D2D6" w14:textId="3C332BEA" w:rsidR="007B7449" w:rsidRPr="0055073A" w:rsidRDefault="007B7449" w:rsidP="0085332C">
      <w:pPr>
        <w:rPr>
          <w:rFonts w:asciiTheme="minorHAnsi" w:hAnsiTheme="minorHAnsi" w:cstheme="minorHAnsi"/>
        </w:rPr>
      </w:pPr>
      <w:r w:rsidRPr="0055073A">
        <w:rPr>
          <w:rFonts w:asciiTheme="minorHAnsi" w:hAnsiTheme="minorHAnsi" w:cstheme="minorHAnsi"/>
        </w:rPr>
        <w:t xml:space="preserve">Co-Pilot Marty Chanik offered up his thanks to all involved with the reunion, from planning to execution.  </w:t>
      </w:r>
      <w:r w:rsidR="00BB5900">
        <w:rPr>
          <w:rFonts w:asciiTheme="minorHAnsi" w:hAnsiTheme="minorHAnsi" w:cstheme="minorHAnsi"/>
        </w:rPr>
        <w:t xml:space="preserve">I’d also like to say that those on the committees and on the boards, a </w:t>
      </w:r>
      <w:r w:rsidR="009E4021">
        <w:rPr>
          <w:rFonts w:asciiTheme="minorHAnsi" w:hAnsiTheme="minorHAnsi" w:cstheme="minorHAnsi"/>
        </w:rPr>
        <w:t>lot of</w:t>
      </w:r>
      <w:r w:rsidR="00BB5900">
        <w:rPr>
          <w:rFonts w:asciiTheme="minorHAnsi" w:hAnsiTheme="minorHAnsi" w:cstheme="minorHAnsi"/>
        </w:rPr>
        <w:t xml:space="preserve"> coordination has taken place and </w:t>
      </w:r>
      <w:proofErr w:type="gramStart"/>
      <w:r w:rsidR="00BB5900">
        <w:rPr>
          <w:rFonts w:asciiTheme="minorHAnsi" w:hAnsiTheme="minorHAnsi" w:cstheme="minorHAnsi"/>
        </w:rPr>
        <w:t>the majority of</w:t>
      </w:r>
      <w:proofErr w:type="gramEnd"/>
      <w:r w:rsidR="00BB5900">
        <w:rPr>
          <w:rFonts w:asciiTheme="minorHAnsi" w:hAnsiTheme="minorHAnsi" w:cstheme="minorHAnsi"/>
        </w:rPr>
        <w:t xml:space="preserve"> it has been on Zoom.  Without any </w:t>
      </w:r>
      <w:r w:rsidR="007B264B">
        <w:rPr>
          <w:rFonts w:asciiTheme="minorHAnsi" w:hAnsiTheme="minorHAnsi" w:cstheme="minorHAnsi"/>
        </w:rPr>
        <w:lastRenderedPageBreak/>
        <w:t>exaggeration</w:t>
      </w:r>
      <w:r w:rsidR="00BB5900">
        <w:rPr>
          <w:rFonts w:asciiTheme="minorHAnsi" w:hAnsiTheme="minorHAnsi" w:cstheme="minorHAnsi"/>
        </w:rPr>
        <w:t xml:space="preserve"> the board work, the flight deck work and the committee work</w:t>
      </w:r>
      <w:r w:rsidR="007B264B">
        <w:rPr>
          <w:rFonts w:asciiTheme="minorHAnsi" w:hAnsiTheme="minorHAnsi" w:cstheme="minorHAnsi"/>
        </w:rPr>
        <w:t>, Central Flight committee planning teams, involved over 30 Zoom calls, and that’s on the low side of an estimate, and they were all hosted by our Pilot.  That effort involved a tremendous amount of time and so thanks to Shadow for doing that.</w:t>
      </w:r>
    </w:p>
    <w:p w14:paraId="58C7F86D" w14:textId="2C685013" w:rsidR="0085332C" w:rsidRDefault="0085332C" w:rsidP="0085332C">
      <w:pPr>
        <w:rPr>
          <w:rFonts w:asciiTheme="minorHAnsi" w:hAnsiTheme="minorHAnsi" w:cstheme="minorHAnsi"/>
          <w:b/>
          <w:bCs/>
        </w:rPr>
      </w:pPr>
    </w:p>
    <w:p w14:paraId="38D4B81A" w14:textId="77777777" w:rsidR="00072D25" w:rsidRPr="0055073A" w:rsidRDefault="00072D25" w:rsidP="0085332C">
      <w:pPr>
        <w:rPr>
          <w:rFonts w:asciiTheme="minorHAnsi" w:hAnsiTheme="minorHAnsi" w:cstheme="minorHAnsi"/>
          <w:b/>
          <w:bCs/>
        </w:rPr>
      </w:pPr>
    </w:p>
    <w:p w14:paraId="27B1B209" w14:textId="14E1F352" w:rsidR="0085332C" w:rsidRPr="0055073A" w:rsidRDefault="0085332C" w:rsidP="0085332C">
      <w:pPr>
        <w:rPr>
          <w:rFonts w:asciiTheme="minorHAnsi" w:hAnsiTheme="minorHAnsi" w:cstheme="minorHAnsi"/>
          <w:b/>
          <w:bCs/>
        </w:rPr>
      </w:pPr>
      <w:r w:rsidRPr="0055073A">
        <w:rPr>
          <w:rFonts w:asciiTheme="minorHAnsi" w:hAnsiTheme="minorHAnsi" w:cstheme="minorHAnsi"/>
          <w:b/>
          <w:bCs/>
        </w:rPr>
        <w:t>Navigator’s Report:</w:t>
      </w:r>
      <w:r w:rsidR="00D86854" w:rsidRPr="0055073A">
        <w:rPr>
          <w:rFonts w:asciiTheme="minorHAnsi" w:hAnsiTheme="minorHAnsi" w:cstheme="minorHAnsi"/>
          <w:b/>
          <w:bCs/>
        </w:rPr>
        <w:t xml:space="preserve"> </w:t>
      </w:r>
      <w:r w:rsidR="0097565F">
        <w:rPr>
          <w:rFonts w:asciiTheme="minorHAnsi" w:hAnsiTheme="minorHAnsi" w:cstheme="minorHAnsi"/>
          <w:b/>
          <w:bCs/>
        </w:rPr>
        <w:t xml:space="preserve">Submitted by </w:t>
      </w:r>
      <w:r w:rsidR="00A439BE" w:rsidRPr="0055073A">
        <w:rPr>
          <w:rFonts w:asciiTheme="minorHAnsi" w:hAnsiTheme="minorHAnsi" w:cstheme="minorHAnsi"/>
          <w:b/>
          <w:bCs/>
        </w:rPr>
        <w:t>RADM Matt Moffit</w:t>
      </w:r>
    </w:p>
    <w:p w14:paraId="1F2512FE" w14:textId="737FA10B" w:rsidR="00205655" w:rsidRPr="0055073A" w:rsidRDefault="00205655" w:rsidP="00205655">
      <w:pPr>
        <w:pStyle w:val="NormalWeb"/>
        <w:shd w:val="clear" w:color="auto" w:fill="FFFFFF"/>
        <w:rPr>
          <w:rFonts w:asciiTheme="minorHAnsi" w:hAnsiTheme="minorHAnsi" w:cstheme="minorHAnsi"/>
        </w:rPr>
      </w:pPr>
      <w:r w:rsidRPr="0055073A">
        <w:rPr>
          <w:rFonts w:asciiTheme="minorHAnsi" w:hAnsiTheme="minorHAnsi" w:cstheme="minorHAnsi"/>
        </w:rPr>
        <w:t>Navigator Matt Moffit presented the minutes of the Members Meeting held on 7 April 2022. The minutes were posted on the web site a month ago for member review and comment. There were several grammatical changes made to the minutes.</w:t>
      </w:r>
    </w:p>
    <w:p w14:paraId="090B4B2E" w14:textId="26F0AF35" w:rsidR="00205655" w:rsidRPr="0055073A" w:rsidRDefault="00205655" w:rsidP="00205655">
      <w:pPr>
        <w:pStyle w:val="NormalWeb"/>
        <w:shd w:val="clear" w:color="auto" w:fill="FFFFFF"/>
        <w:rPr>
          <w:rFonts w:asciiTheme="minorHAnsi" w:hAnsiTheme="minorHAnsi" w:cstheme="minorHAnsi"/>
        </w:rPr>
      </w:pPr>
      <w:r w:rsidRPr="0055073A">
        <w:rPr>
          <w:rFonts w:asciiTheme="minorHAnsi" w:hAnsiTheme="minorHAnsi" w:cstheme="minorHAnsi"/>
        </w:rPr>
        <w:t xml:space="preserve"> </w:t>
      </w:r>
      <w:r w:rsidR="0061031E" w:rsidRPr="0055073A">
        <w:rPr>
          <w:rFonts w:asciiTheme="minorHAnsi" w:hAnsiTheme="minorHAnsi" w:cstheme="minorHAnsi"/>
          <w:b/>
          <w:bCs/>
        </w:rPr>
        <w:t>The Pilot asked for a</w:t>
      </w:r>
      <w:r w:rsidRPr="0055073A">
        <w:rPr>
          <w:rFonts w:asciiTheme="minorHAnsi" w:hAnsiTheme="minorHAnsi" w:cstheme="minorHAnsi"/>
          <w:b/>
          <w:bCs/>
        </w:rPr>
        <w:t xml:space="preserve"> motion to approve</w:t>
      </w:r>
      <w:r w:rsidR="0061031E" w:rsidRPr="0055073A">
        <w:rPr>
          <w:rFonts w:asciiTheme="minorHAnsi" w:hAnsiTheme="minorHAnsi" w:cstheme="minorHAnsi"/>
          <w:b/>
          <w:bCs/>
        </w:rPr>
        <w:t>, which</w:t>
      </w:r>
      <w:r w:rsidRPr="0055073A">
        <w:rPr>
          <w:rFonts w:asciiTheme="minorHAnsi" w:hAnsiTheme="minorHAnsi" w:cstheme="minorHAnsi"/>
          <w:b/>
          <w:bCs/>
        </w:rPr>
        <w:t xml:space="preserve"> was made</w:t>
      </w:r>
      <w:r w:rsidR="0061031E" w:rsidRPr="0055073A">
        <w:rPr>
          <w:rFonts w:asciiTheme="minorHAnsi" w:hAnsiTheme="minorHAnsi" w:cstheme="minorHAnsi"/>
          <w:b/>
          <w:bCs/>
        </w:rPr>
        <w:t xml:space="preserve"> and </w:t>
      </w:r>
      <w:r w:rsidRPr="0055073A">
        <w:rPr>
          <w:rFonts w:asciiTheme="minorHAnsi" w:hAnsiTheme="minorHAnsi" w:cstheme="minorHAnsi"/>
          <w:b/>
          <w:bCs/>
        </w:rPr>
        <w:t>seconded</w:t>
      </w:r>
      <w:r w:rsidR="0061031E" w:rsidRPr="0055073A">
        <w:rPr>
          <w:rFonts w:asciiTheme="minorHAnsi" w:hAnsiTheme="minorHAnsi" w:cstheme="minorHAnsi"/>
          <w:b/>
          <w:bCs/>
        </w:rPr>
        <w:t xml:space="preserve">. He then asked for a show of hands to approve.  </w:t>
      </w:r>
      <w:r w:rsidRPr="0055073A">
        <w:rPr>
          <w:rFonts w:asciiTheme="minorHAnsi" w:hAnsiTheme="minorHAnsi" w:cstheme="minorHAnsi"/>
          <w:b/>
          <w:bCs/>
        </w:rPr>
        <w:t xml:space="preserve"> </w:t>
      </w:r>
      <w:r w:rsidR="0061031E" w:rsidRPr="0055073A">
        <w:rPr>
          <w:rFonts w:asciiTheme="minorHAnsi" w:hAnsiTheme="minorHAnsi" w:cstheme="minorHAnsi"/>
          <w:b/>
          <w:bCs/>
        </w:rPr>
        <w:t>T</w:t>
      </w:r>
      <w:r w:rsidRPr="0055073A">
        <w:rPr>
          <w:rFonts w:asciiTheme="minorHAnsi" w:hAnsiTheme="minorHAnsi" w:cstheme="minorHAnsi"/>
          <w:b/>
          <w:bCs/>
        </w:rPr>
        <w:t>he minutes were approved.</w:t>
      </w:r>
    </w:p>
    <w:p w14:paraId="45845556" w14:textId="653DA5B7" w:rsidR="00205655" w:rsidRPr="0055073A" w:rsidRDefault="00205655" w:rsidP="00205655">
      <w:pPr>
        <w:pStyle w:val="NormalWeb"/>
        <w:shd w:val="clear" w:color="auto" w:fill="FFFFFF"/>
        <w:rPr>
          <w:rFonts w:asciiTheme="minorHAnsi" w:hAnsiTheme="minorHAnsi" w:cstheme="minorHAnsi"/>
        </w:rPr>
      </w:pPr>
      <w:r w:rsidRPr="0055073A">
        <w:rPr>
          <w:rFonts w:asciiTheme="minorHAnsi" w:hAnsiTheme="minorHAnsi" w:cstheme="minorHAnsi"/>
          <w:b/>
          <w:bCs/>
        </w:rPr>
        <w:t>The Golden Eagle Membership now includes:</w:t>
      </w:r>
    </w:p>
    <w:p w14:paraId="00CAA0C8" w14:textId="77777777"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rPr>
        <w:t>194 Regular members</w:t>
      </w:r>
      <w:r w:rsidRPr="0055073A">
        <w:rPr>
          <w:rFonts w:asciiTheme="minorHAnsi" w:hAnsiTheme="minorHAnsi" w:cstheme="minorHAnsi"/>
        </w:rPr>
        <w:br/>
        <w:t xml:space="preserve">  60 Emeritus members</w:t>
      </w:r>
    </w:p>
    <w:p w14:paraId="7886D8A4" w14:textId="77777777"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rPr>
        <w:t xml:space="preserve">    3 Honorary members</w:t>
      </w:r>
    </w:p>
    <w:p w14:paraId="6832106D" w14:textId="77777777"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p>
    <w:p w14:paraId="63AD0CEC" w14:textId="3E8C2348" w:rsidR="00205655" w:rsidRPr="0055073A" w:rsidRDefault="00205655" w:rsidP="00205655">
      <w:pPr>
        <w:pStyle w:val="NormalWeb"/>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During the year:</w:t>
      </w:r>
    </w:p>
    <w:p w14:paraId="00D5A616" w14:textId="77777777"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b/>
          <w:bCs/>
        </w:rPr>
        <w:br/>
      </w:r>
      <w:r w:rsidRPr="0055073A">
        <w:rPr>
          <w:rFonts w:asciiTheme="minorHAnsi" w:hAnsiTheme="minorHAnsi" w:cstheme="minorHAnsi"/>
        </w:rPr>
        <w:t>15 members were accepted into the Golden Eagles (West: 2, Southeast: 8, Northeast: 2, Central: 3)</w:t>
      </w:r>
    </w:p>
    <w:p w14:paraId="1F514022" w14:textId="77777777"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rPr>
        <w:t>14 members (9 Emeritus, 5 Regular) made their Last Take Off</w:t>
      </w:r>
      <w:r w:rsidRPr="0055073A">
        <w:rPr>
          <w:rFonts w:asciiTheme="minorHAnsi" w:hAnsiTheme="minorHAnsi" w:cstheme="minorHAnsi"/>
        </w:rPr>
        <w:br/>
        <w:t>16 members transferred to Emeritus (West: 11, Southeast: 4, Northeast: 1)</w:t>
      </w:r>
    </w:p>
    <w:p w14:paraId="0B161D4A" w14:textId="5E990FCF"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rPr>
        <w:t xml:space="preserve">13 Golden Eagle Ladies passed </w:t>
      </w:r>
      <w:r w:rsidR="00D6530D" w:rsidRPr="0055073A">
        <w:rPr>
          <w:rFonts w:asciiTheme="minorHAnsi" w:hAnsiTheme="minorHAnsi" w:cstheme="minorHAnsi"/>
        </w:rPr>
        <w:t>away.</w:t>
      </w:r>
    </w:p>
    <w:p w14:paraId="6A6E630E" w14:textId="3A02B12A" w:rsidR="00205655" w:rsidRPr="0055073A" w:rsidRDefault="00205655" w:rsidP="00205655">
      <w:pPr>
        <w:pStyle w:val="NormalWeb"/>
        <w:shd w:val="clear" w:color="auto" w:fill="FFFFFF"/>
        <w:spacing w:before="0" w:beforeAutospacing="0" w:after="0" w:afterAutospacing="0"/>
        <w:rPr>
          <w:rFonts w:asciiTheme="minorHAnsi" w:hAnsiTheme="minorHAnsi" w:cstheme="minorHAnsi"/>
        </w:rPr>
      </w:pPr>
      <w:r w:rsidRPr="0055073A">
        <w:rPr>
          <w:rFonts w:asciiTheme="minorHAnsi" w:hAnsiTheme="minorHAnsi" w:cstheme="minorHAnsi"/>
        </w:rPr>
        <w:t xml:space="preserve">There were no </w:t>
      </w:r>
      <w:r w:rsidR="00D6530D" w:rsidRPr="0055073A">
        <w:rPr>
          <w:rFonts w:asciiTheme="minorHAnsi" w:hAnsiTheme="minorHAnsi" w:cstheme="minorHAnsi"/>
        </w:rPr>
        <w:t>resignations.</w:t>
      </w:r>
      <w:r w:rsidRPr="0055073A">
        <w:rPr>
          <w:rFonts w:asciiTheme="minorHAnsi" w:hAnsiTheme="minorHAnsi" w:cstheme="minorHAnsi"/>
        </w:rPr>
        <w:t xml:space="preserve"> </w:t>
      </w:r>
    </w:p>
    <w:p w14:paraId="6DE19A97" w14:textId="53A7970F" w:rsidR="003C34DB" w:rsidRDefault="003C34DB" w:rsidP="0085332C">
      <w:pPr>
        <w:rPr>
          <w:rFonts w:asciiTheme="minorHAnsi" w:hAnsiTheme="minorHAnsi" w:cstheme="minorHAnsi"/>
        </w:rPr>
      </w:pPr>
    </w:p>
    <w:p w14:paraId="5F5AFD94" w14:textId="77777777" w:rsidR="00072D25" w:rsidRPr="0055073A" w:rsidRDefault="00072D25" w:rsidP="0085332C">
      <w:pPr>
        <w:rPr>
          <w:rFonts w:asciiTheme="minorHAnsi" w:hAnsiTheme="minorHAnsi" w:cstheme="minorHAnsi"/>
        </w:rPr>
      </w:pPr>
    </w:p>
    <w:p w14:paraId="65C159CE" w14:textId="35668C5A" w:rsidR="0085332C" w:rsidRPr="0055073A" w:rsidRDefault="0085332C" w:rsidP="0085332C">
      <w:pPr>
        <w:rPr>
          <w:rFonts w:asciiTheme="minorHAnsi" w:hAnsiTheme="minorHAnsi" w:cstheme="minorHAnsi"/>
          <w:b/>
          <w:bCs/>
        </w:rPr>
      </w:pPr>
      <w:r w:rsidRPr="0055073A">
        <w:rPr>
          <w:rFonts w:asciiTheme="minorHAnsi" w:hAnsiTheme="minorHAnsi" w:cstheme="minorHAnsi"/>
          <w:b/>
          <w:bCs/>
        </w:rPr>
        <w:t>Radio Officer’s Report:</w:t>
      </w:r>
      <w:r w:rsidR="00D86854" w:rsidRPr="0055073A">
        <w:rPr>
          <w:rFonts w:asciiTheme="minorHAnsi" w:hAnsiTheme="minorHAnsi" w:cstheme="minorHAnsi"/>
          <w:b/>
          <w:bCs/>
        </w:rPr>
        <w:t xml:space="preserve"> </w:t>
      </w:r>
      <w:r w:rsidR="0097565F">
        <w:rPr>
          <w:rFonts w:asciiTheme="minorHAnsi" w:hAnsiTheme="minorHAnsi" w:cstheme="minorHAnsi"/>
          <w:b/>
          <w:bCs/>
        </w:rPr>
        <w:t xml:space="preserve">Submitted by </w:t>
      </w:r>
      <w:r w:rsidR="00A439BE" w:rsidRPr="0055073A">
        <w:rPr>
          <w:rFonts w:asciiTheme="minorHAnsi" w:hAnsiTheme="minorHAnsi" w:cstheme="minorHAnsi"/>
          <w:b/>
          <w:bCs/>
        </w:rPr>
        <w:t>LtCol Mike Stortz</w:t>
      </w:r>
    </w:p>
    <w:p w14:paraId="2CF1EE56" w14:textId="77777777" w:rsidR="00DE379C" w:rsidRPr="0055073A" w:rsidRDefault="00DE379C" w:rsidP="00FF5533">
      <w:pPr>
        <w:rPr>
          <w:rFonts w:asciiTheme="minorHAnsi" w:hAnsiTheme="minorHAnsi" w:cstheme="minorHAnsi"/>
          <w:b/>
          <w:bCs/>
        </w:rPr>
      </w:pPr>
    </w:p>
    <w:p w14:paraId="54401AB6" w14:textId="4FF2042E" w:rsidR="00FF5533" w:rsidRPr="0055073A" w:rsidRDefault="00FF5533" w:rsidP="00FF5533">
      <w:pPr>
        <w:rPr>
          <w:rFonts w:asciiTheme="minorHAnsi" w:hAnsiTheme="minorHAnsi" w:cstheme="minorHAnsi"/>
        </w:rPr>
      </w:pPr>
      <w:r w:rsidRPr="0055073A">
        <w:rPr>
          <w:rFonts w:asciiTheme="minorHAnsi" w:hAnsiTheme="minorHAnsi" w:cstheme="minorHAnsi"/>
        </w:rPr>
        <w:t>This is the final Financial Report of FY 2023. It consists of the following three statements: Income Statement, Cash Flow Statement and Balance Sheet. Fiscal Year 2023 runs from 1 Apr</w:t>
      </w:r>
      <w:r w:rsidR="00242E81">
        <w:rPr>
          <w:rFonts w:asciiTheme="minorHAnsi" w:hAnsiTheme="minorHAnsi" w:cstheme="minorHAnsi"/>
        </w:rPr>
        <w:t>il</w:t>
      </w:r>
      <w:r w:rsidRPr="0055073A">
        <w:rPr>
          <w:rFonts w:asciiTheme="minorHAnsi" w:hAnsiTheme="minorHAnsi" w:cstheme="minorHAnsi"/>
        </w:rPr>
        <w:t xml:space="preserve"> 22 to 31 Mar</w:t>
      </w:r>
      <w:r w:rsidR="00242E81">
        <w:rPr>
          <w:rFonts w:asciiTheme="minorHAnsi" w:hAnsiTheme="minorHAnsi" w:cstheme="minorHAnsi"/>
        </w:rPr>
        <w:t>ch</w:t>
      </w:r>
      <w:r w:rsidRPr="0055073A">
        <w:rPr>
          <w:rFonts w:asciiTheme="minorHAnsi" w:hAnsiTheme="minorHAnsi" w:cstheme="minorHAnsi"/>
        </w:rPr>
        <w:t xml:space="preserve"> 23. The accounting basis is cash</w:t>
      </w:r>
      <w:r w:rsidR="00DE379C" w:rsidRPr="0055073A">
        <w:rPr>
          <w:rFonts w:asciiTheme="minorHAnsi" w:hAnsiTheme="minorHAnsi" w:cstheme="minorHAnsi"/>
        </w:rPr>
        <w:t>,</w:t>
      </w:r>
      <w:r w:rsidRPr="0055073A">
        <w:rPr>
          <w:rFonts w:asciiTheme="minorHAnsi" w:hAnsiTheme="minorHAnsi" w:cstheme="minorHAnsi"/>
        </w:rPr>
        <w:t xml:space="preserve"> and all amounts are rounded to the nearest whole dollar and compared to the results for FY 2022. </w:t>
      </w:r>
    </w:p>
    <w:p w14:paraId="3A4D9D0C" w14:textId="77777777" w:rsidR="00FF5533" w:rsidRPr="0055073A" w:rsidRDefault="00FF5533" w:rsidP="00FF5533">
      <w:pPr>
        <w:rPr>
          <w:rFonts w:asciiTheme="minorHAnsi" w:hAnsiTheme="minorHAnsi" w:cstheme="minorHAnsi"/>
          <w:b/>
          <w:bCs/>
        </w:rPr>
      </w:pPr>
    </w:p>
    <w:p w14:paraId="4E8EA289"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b/>
          <w:bCs/>
        </w:rPr>
        <w:t>Income Statement</w:t>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t>FY22</w:t>
      </w:r>
      <w:r w:rsidRPr="0055073A">
        <w:rPr>
          <w:rFonts w:asciiTheme="minorHAnsi" w:hAnsiTheme="minorHAnsi" w:cstheme="minorHAnsi"/>
          <w:b/>
          <w:bCs/>
        </w:rPr>
        <w:tab/>
      </w:r>
      <w:r w:rsidRPr="0055073A">
        <w:rPr>
          <w:rFonts w:asciiTheme="minorHAnsi" w:hAnsiTheme="minorHAnsi" w:cstheme="minorHAnsi"/>
          <w:b/>
          <w:bCs/>
        </w:rPr>
        <w:tab/>
        <w:t>FY23</w:t>
      </w:r>
    </w:p>
    <w:p w14:paraId="50FE3F0E"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Revenue</w:t>
      </w:r>
    </w:p>
    <w:p w14:paraId="44C5DB65" w14:textId="766E63F0"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Membership Dues/Fees</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22,625</w:t>
      </w:r>
      <w:r w:rsidRPr="0055073A">
        <w:rPr>
          <w:rFonts w:asciiTheme="minorHAnsi" w:hAnsiTheme="minorHAnsi" w:cstheme="minorHAnsi"/>
        </w:rPr>
        <w:tab/>
        <w:t xml:space="preserve">             21,250</w:t>
      </w:r>
    </w:p>
    <w:p w14:paraId="757E8D53" w14:textId="54C7641F"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Wing Emblem Sales</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55073A">
        <w:rPr>
          <w:rFonts w:asciiTheme="minorHAnsi" w:hAnsiTheme="minorHAnsi" w:cstheme="minorHAnsi"/>
        </w:rPr>
        <w:t xml:space="preserve"> </w:t>
      </w:r>
      <w:r w:rsidRPr="0055073A">
        <w:rPr>
          <w:rFonts w:asciiTheme="minorHAnsi" w:hAnsiTheme="minorHAnsi" w:cstheme="minorHAnsi"/>
        </w:rPr>
        <w:t xml:space="preserve">       50</w:t>
      </w:r>
      <w:r w:rsidRPr="0055073A">
        <w:rPr>
          <w:rFonts w:asciiTheme="minorHAnsi" w:hAnsiTheme="minorHAnsi" w:cstheme="minorHAnsi"/>
        </w:rPr>
        <w:tab/>
      </w:r>
      <w:r w:rsidRPr="0055073A">
        <w:rPr>
          <w:rFonts w:asciiTheme="minorHAnsi" w:hAnsiTheme="minorHAnsi" w:cstheme="minorHAnsi"/>
        </w:rPr>
        <w:tab/>
        <w:t xml:space="preserve">     150</w:t>
      </w:r>
    </w:p>
    <w:p w14:paraId="1300AEFA" w14:textId="3E28BE26" w:rsidR="00FF5533" w:rsidRPr="0055073A" w:rsidRDefault="00FF5533" w:rsidP="00FF5533">
      <w:pPr>
        <w:ind w:left="720" w:firstLine="720"/>
        <w:rPr>
          <w:rFonts w:asciiTheme="minorHAnsi" w:hAnsiTheme="minorHAnsi" w:cstheme="minorHAnsi"/>
        </w:rPr>
      </w:pPr>
      <w:r w:rsidRPr="0055073A">
        <w:rPr>
          <w:rFonts w:asciiTheme="minorHAnsi" w:hAnsiTheme="minorHAnsi" w:cstheme="minorHAnsi"/>
        </w:rPr>
        <w:t>Donations</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w:t>
      </w:r>
      <w:r w:rsidR="0055073A">
        <w:rPr>
          <w:rFonts w:asciiTheme="minorHAnsi" w:hAnsiTheme="minorHAnsi" w:cstheme="minorHAnsi"/>
        </w:rPr>
        <w:t xml:space="preserve">  </w:t>
      </w:r>
      <w:r w:rsidRPr="0055073A">
        <w:rPr>
          <w:rFonts w:asciiTheme="minorHAnsi" w:hAnsiTheme="minorHAnsi" w:cstheme="minorHAnsi"/>
        </w:rPr>
        <w:t xml:space="preserve">  19,700</w:t>
      </w:r>
      <w:r w:rsidRPr="0055073A">
        <w:rPr>
          <w:rFonts w:asciiTheme="minorHAnsi" w:hAnsiTheme="minorHAnsi" w:cstheme="minorHAnsi"/>
        </w:rPr>
        <w:tab/>
        <w:t xml:space="preserve">             28,100</w:t>
      </w:r>
    </w:p>
    <w:p w14:paraId="1C45702F" w14:textId="7ED459A2" w:rsidR="00FF5533" w:rsidRPr="0055073A" w:rsidRDefault="00FF5533" w:rsidP="00FF5533">
      <w:pPr>
        <w:ind w:left="720" w:firstLine="720"/>
        <w:rPr>
          <w:rFonts w:asciiTheme="minorHAnsi" w:hAnsiTheme="minorHAnsi" w:cstheme="minorHAnsi"/>
        </w:rPr>
      </w:pPr>
      <w:r w:rsidRPr="0055073A">
        <w:rPr>
          <w:rFonts w:asciiTheme="minorHAnsi" w:hAnsiTheme="minorHAnsi" w:cstheme="minorHAnsi"/>
        </w:rPr>
        <w:t>Deposit Account Interest</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w:t>
      </w:r>
      <w:r w:rsidRPr="0055073A">
        <w:rPr>
          <w:rFonts w:asciiTheme="minorHAnsi" w:hAnsiTheme="minorHAnsi" w:cstheme="minorHAnsi"/>
          <w:u w:val="single"/>
        </w:rPr>
        <w:t xml:space="preserve">    </w:t>
      </w:r>
      <w:r w:rsidR="0055073A">
        <w:rPr>
          <w:rFonts w:asciiTheme="minorHAnsi" w:hAnsiTheme="minorHAnsi" w:cstheme="minorHAnsi"/>
          <w:u w:val="single"/>
        </w:rPr>
        <w:t xml:space="preserve">  </w:t>
      </w:r>
      <w:r w:rsidRPr="0055073A">
        <w:rPr>
          <w:rFonts w:asciiTheme="minorHAnsi" w:hAnsiTheme="minorHAnsi" w:cstheme="minorHAnsi"/>
          <w:u w:val="single"/>
        </w:rPr>
        <w:t xml:space="preserve">    </w:t>
      </w:r>
      <w:r w:rsidR="001A5748" w:rsidRPr="0055073A">
        <w:rPr>
          <w:rFonts w:asciiTheme="minorHAnsi" w:hAnsiTheme="minorHAnsi" w:cstheme="minorHAnsi"/>
          <w:u w:val="single"/>
        </w:rPr>
        <w:t xml:space="preserve"> </w:t>
      </w:r>
      <w:r w:rsidRPr="0055073A">
        <w:rPr>
          <w:rFonts w:asciiTheme="minorHAnsi" w:hAnsiTheme="minorHAnsi" w:cstheme="minorHAnsi"/>
          <w:u w:val="single"/>
        </w:rPr>
        <w:t>6</w:t>
      </w:r>
      <w:r w:rsidR="001A5748" w:rsidRPr="0055073A">
        <w:rPr>
          <w:rFonts w:asciiTheme="minorHAnsi" w:hAnsiTheme="minorHAnsi" w:cstheme="minorHAnsi"/>
        </w:rPr>
        <w:t xml:space="preserve">        </w:t>
      </w:r>
      <w:r w:rsidR="007B7449" w:rsidRPr="0055073A">
        <w:rPr>
          <w:rFonts w:asciiTheme="minorHAnsi" w:hAnsiTheme="minorHAnsi" w:cstheme="minorHAnsi"/>
        </w:rPr>
        <w:tab/>
      </w:r>
      <w:r w:rsidR="007B7449" w:rsidRPr="0055073A">
        <w:rPr>
          <w:rFonts w:asciiTheme="minorHAnsi" w:hAnsiTheme="minorHAnsi" w:cstheme="minorHAnsi"/>
          <w:u w:val="single"/>
        </w:rPr>
        <w:t xml:space="preserve">        </w:t>
      </w:r>
      <w:r w:rsidRPr="0055073A">
        <w:rPr>
          <w:rFonts w:asciiTheme="minorHAnsi" w:hAnsiTheme="minorHAnsi" w:cstheme="minorHAnsi"/>
          <w:u w:val="single"/>
        </w:rPr>
        <w:t>31</w:t>
      </w:r>
      <w:r w:rsidRPr="0055073A">
        <w:rPr>
          <w:rFonts w:asciiTheme="minorHAnsi" w:hAnsiTheme="minorHAnsi" w:cstheme="minorHAnsi"/>
        </w:rPr>
        <w:t xml:space="preserve">        </w:t>
      </w:r>
    </w:p>
    <w:p w14:paraId="2EED79DE" w14:textId="60883659" w:rsidR="00FF5533" w:rsidRPr="0055073A" w:rsidRDefault="00FF5533" w:rsidP="00FF5533">
      <w:pPr>
        <w:ind w:left="720" w:firstLine="720"/>
        <w:rPr>
          <w:rFonts w:asciiTheme="minorHAnsi" w:hAnsiTheme="minorHAnsi" w:cstheme="minorHAnsi"/>
        </w:rPr>
      </w:pPr>
      <w:r w:rsidRPr="0055073A">
        <w:rPr>
          <w:rFonts w:asciiTheme="minorHAnsi" w:hAnsiTheme="minorHAnsi" w:cstheme="minorHAnsi"/>
        </w:rPr>
        <w:lastRenderedPageBreak/>
        <w:tab/>
      </w:r>
      <w:r w:rsidRPr="0055073A">
        <w:rPr>
          <w:rFonts w:asciiTheme="minorHAnsi" w:hAnsiTheme="minorHAnsi" w:cstheme="minorHAnsi"/>
          <w:b/>
          <w:bCs/>
        </w:rPr>
        <w:t>Total Revenue</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55073A">
        <w:rPr>
          <w:rFonts w:asciiTheme="minorHAnsi" w:hAnsiTheme="minorHAnsi" w:cstheme="minorHAnsi"/>
        </w:rPr>
        <w:tab/>
      </w:r>
      <w:r w:rsidRPr="0055073A">
        <w:rPr>
          <w:rFonts w:asciiTheme="minorHAnsi" w:hAnsiTheme="minorHAnsi" w:cstheme="minorHAnsi"/>
        </w:rPr>
        <w:tab/>
        <w:t xml:space="preserve"> 42,375</w:t>
      </w:r>
      <w:r w:rsidR="0055073A">
        <w:rPr>
          <w:rFonts w:asciiTheme="minorHAnsi" w:hAnsiTheme="minorHAnsi" w:cstheme="minorHAnsi"/>
        </w:rPr>
        <w:tab/>
      </w:r>
      <w:r w:rsidRPr="0055073A">
        <w:rPr>
          <w:rFonts w:asciiTheme="minorHAnsi" w:hAnsiTheme="minorHAnsi" w:cstheme="minorHAnsi"/>
        </w:rPr>
        <w:t>49,531</w:t>
      </w:r>
    </w:p>
    <w:p w14:paraId="6768F55D"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Disbursements</w:t>
      </w:r>
    </w:p>
    <w:p w14:paraId="4099E812" w14:textId="0058E829"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Philanthropy (NAMF/NMCRS/CGMA)</w:t>
      </w:r>
      <w:r w:rsidRPr="0055073A">
        <w:rPr>
          <w:rFonts w:asciiTheme="minorHAnsi" w:hAnsiTheme="minorHAnsi" w:cstheme="minorHAnsi"/>
        </w:rPr>
        <w:tab/>
      </w:r>
      <w:r w:rsidR="0055073A">
        <w:rPr>
          <w:rFonts w:asciiTheme="minorHAnsi" w:hAnsiTheme="minorHAnsi" w:cstheme="minorHAnsi"/>
        </w:rPr>
        <w:tab/>
      </w:r>
      <w:r w:rsidR="007B7449" w:rsidRPr="0055073A">
        <w:rPr>
          <w:rFonts w:asciiTheme="minorHAnsi" w:hAnsiTheme="minorHAnsi" w:cstheme="minorHAnsi"/>
        </w:rPr>
        <w:tab/>
        <w:t xml:space="preserve">  6,500 </w:t>
      </w:r>
      <w:r w:rsidR="0055073A">
        <w:rPr>
          <w:rFonts w:asciiTheme="minorHAnsi" w:hAnsiTheme="minorHAnsi" w:cstheme="minorHAnsi"/>
        </w:rPr>
        <w:tab/>
      </w:r>
      <w:r w:rsidR="0055073A">
        <w:rPr>
          <w:rFonts w:asciiTheme="minorHAnsi" w:hAnsiTheme="minorHAnsi" w:cstheme="minorHAnsi"/>
        </w:rPr>
        <w:tab/>
        <w:t xml:space="preserve"> </w:t>
      </w:r>
      <w:r w:rsidRPr="0055073A">
        <w:rPr>
          <w:rFonts w:asciiTheme="minorHAnsi" w:hAnsiTheme="minorHAnsi" w:cstheme="minorHAnsi"/>
        </w:rPr>
        <w:t>6,500</w:t>
      </w:r>
    </w:p>
    <w:p w14:paraId="6B68DAF8" w14:textId="179F773C"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Tomlinson Award</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w:t>
      </w:r>
      <w:r w:rsidRPr="0055073A">
        <w:rPr>
          <w:rFonts w:asciiTheme="minorHAnsi" w:hAnsiTheme="minorHAnsi" w:cstheme="minorHAnsi"/>
        </w:rPr>
        <w:tab/>
        <w:t xml:space="preserve">    </w:t>
      </w:r>
      <w:r w:rsidR="001A5748" w:rsidRPr="0055073A">
        <w:rPr>
          <w:rFonts w:asciiTheme="minorHAnsi" w:hAnsiTheme="minorHAnsi" w:cstheme="minorHAnsi"/>
        </w:rPr>
        <w:t xml:space="preserve"> </w:t>
      </w:r>
      <w:r w:rsidRPr="0055073A">
        <w:rPr>
          <w:rFonts w:asciiTheme="minorHAnsi" w:hAnsiTheme="minorHAnsi" w:cstheme="minorHAnsi"/>
        </w:rPr>
        <w:t>369</w:t>
      </w:r>
      <w:r w:rsidRPr="0055073A">
        <w:rPr>
          <w:rFonts w:asciiTheme="minorHAnsi" w:hAnsiTheme="minorHAnsi" w:cstheme="minorHAnsi"/>
        </w:rPr>
        <w:tab/>
      </w:r>
      <w:r w:rsidRPr="0055073A">
        <w:rPr>
          <w:rFonts w:asciiTheme="minorHAnsi" w:hAnsiTheme="minorHAnsi" w:cstheme="minorHAnsi"/>
        </w:rPr>
        <w:tab/>
        <w:t xml:space="preserve">     293</w:t>
      </w:r>
    </w:p>
    <w:p w14:paraId="30A55388"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Reunion Support</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2,000</w:t>
      </w:r>
      <w:r w:rsidRPr="0055073A">
        <w:rPr>
          <w:rFonts w:asciiTheme="minorHAnsi" w:hAnsiTheme="minorHAnsi" w:cstheme="minorHAnsi"/>
        </w:rPr>
        <w:tab/>
        <w:t xml:space="preserve">               5,390</w:t>
      </w:r>
    </w:p>
    <w:p w14:paraId="51825090" w14:textId="58512E2C" w:rsidR="00FF5533" w:rsidRPr="0055073A" w:rsidRDefault="00FF5533" w:rsidP="00FF5533">
      <w:pPr>
        <w:rPr>
          <w:rFonts w:asciiTheme="minorHAnsi" w:hAnsiTheme="minorHAnsi" w:cstheme="minorHAnsi"/>
          <w:u w:val="single"/>
        </w:rPr>
      </w:pPr>
      <w:r w:rsidRPr="0055073A">
        <w:rPr>
          <w:rFonts w:asciiTheme="minorHAnsi" w:hAnsiTheme="minorHAnsi" w:cstheme="minorHAnsi"/>
        </w:rPr>
        <w:tab/>
      </w:r>
      <w:r w:rsidRPr="0055073A">
        <w:rPr>
          <w:rFonts w:asciiTheme="minorHAnsi" w:hAnsiTheme="minorHAnsi" w:cstheme="minorHAnsi"/>
        </w:rPr>
        <w:tab/>
        <w:t>Donation Pass</w:t>
      </w:r>
      <w:r w:rsidR="00DE379C" w:rsidRPr="0055073A">
        <w:rPr>
          <w:rFonts w:asciiTheme="minorHAnsi" w:hAnsiTheme="minorHAnsi" w:cstheme="minorHAnsi"/>
        </w:rPr>
        <w:t xml:space="preserve"> </w:t>
      </w:r>
      <w:r w:rsidRPr="0055073A">
        <w:rPr>
          <w:rFonts w:asciiTheme="minorHAnsi" w:hAnsiTheme="minorHAnsi" w:cstheme="minorHAnsi"/>
        </w:rPr>
        <w:t>Thru</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w:t>
      </w:r>
      <w:r w:rsidRPr="0055073A">
        <w:rPr>
          <w:rFonts w:asciiTheme="minorHAnsi" w:hAnsiTheme="minorHAnsi" w:cstheme="minorHAnsi"/>
          <w:u w:val="single"/>
        </w:rPr>
        <w:t xml:space="preserve"> 24,700</w:t>
      </w:r>
      <w:r w:rsidRPr="0055073A">
        <w:rPr>
          <w:rFonts w:asciiTheme="minorHAnsi" w:hAnsiTheme="minorHAnsi" w:cstheme="minorHAnsi"/>
        </w:rPr>
        <w:tab/>
        <w:t xml:space="preserve">           </w:t>
      </w:r>
      <w:r w:rsidRPr="0055073A">
        <w:rPr>
          <w:rFonts w:asciiTheme="minorHAnsi" w:hAnsiTheme="minorHAnsi" w:cstheme="minorHAnsi"/>
          <w:u w:val="single"/>
        </w:rPr>
        <w:t xml:space="preserve">  23,100</w:t>
      </w:r>
    </w:p>
    <w:p w14:paraId="0F597B15"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b/>
          <w:bCs/>
        </w:rPr>
        <w:t>Total Disbursements</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33,569</w:t>
      </w:r>
      <w:r w:rsidRPr="0055073A">
        <w:rPr>
          <w:rFonts w:asciiTheme="minorHAnsi" w:hAnsiTheme="minorHAnsi" w:cstheme="minorHAnsi"/>
        </w:rPr>
        <w:tab/>
        <w:t xml:space="preserve">             35,283</w:t>
      </w:r>
    </w:p>
    <w:p w14:paraId="76D39524"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Operating Expense</w:t>
      </w:r>
    </w:p>
    <w:p w14:paraId="2E0D6EFB" w14:textId="2C3253E8"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Directory</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2,157</w:t>
      </w:r>
      <w:r w:rsidRPr="0055073A">
        <w:rPr>
          <w:rFonts w:asciiTheme="minorHAnsi" w:hAnsiTheme="minorHAnsi" w:cstheme="minorHAnsi"/>
        </w:rPr>
        <w:tab/>
        <w:t xml:space="preserve">              </w:t>
      </w:r>
      <w:r w:rsidR="004859EC" w:rsidRPr="0055073A">
        <w:rPr>
          <w:rFonts w:asciiTheme="minorHAnsi" w:hAnsiTheme="minorHAnsi" w:cstheme="minorHAnsi"/>
        </w:rPr>
        <w:t xml:space="preserve"> </w:t>
      </w:r>
      <w:r w:rsidRPr="0055073A">
        <w:rPr>
          <w:rFonts w:asciiTheme="minorHAnsi" w:hAnsiTheme="minorHAnsi" w:cstheme="minorHAnsi"/>
        </w:rPr>
        <w:t>1,151</w:t>
      </w:r>
    </w:p>
    <w:p w14:paraId="5467520C" w14:textId="21C9AC05"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Golden Eagle Website</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346</w:t>
      </w:r>
      <w:r w:rsidRPr="0055073A">
        <w:rPr>
          <w:rFonts w:asciiTheme="minorHAnsi" w:hAnsiTheme="minorHAnsi" w:cstheme="minorHAnsi"/>
        </w:rPr>
        <w:tab/>
      </w:r>
      <w:r w:rsidRPr="0055073A">
        <w:rPr>
          <w:rFonts w:asciiTheme="minorHAnsi" w:hAnsiTheme="minorHAnsi" w:cstheme="minorHAnsi"/>
        </w:rPr>
        <w:tab/>
        <w:t xml:space="preserve">    </w:t>
      </w:r>
      <w:r w:rsidR="004859EC" w:rsidRPr="0055073A">
        <w:rPr>
          <w:rFonts w:asciiTheme="minorHAnsi" w:hAnsiTheme="minorHAnsi" w:cstheme="minorHAnsi"/>
        </w:rPr>
        <w:t xml:space="preserve"> </w:t>
      </w:r>
      <w:r w:rsidRPr="0055073A">
        <w:rPr>
          <w:rFonts w:asciiTheme="minorHAnsi" w:hAnsiTheme="minorHAnsi" w:cstheme="minorHAnsi"/>
        </w:rPr>
        <w:t>238</w:t>
      </w:r>
    </w:p>
    <w:p w14:paraId="1AC37F69" w14:textId="50D91342"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Printing</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w:t>
      </w:r>
      <w:r w:rsidR="004859EC" w:rsidRPr="0055073A">
        <w:rPr>
          <w:rFonts w:asciiTheme="minorHAnsi" w:hAnsiTheme="minorHAnsi" w:cstheme="minorHAnsi"/>
        </w:rPr>
        <w:t xml:space="preserve"> </w:t>
      </w:r>
      <w:r w:rsidRPr="0055073A">
        <w:rPr>
          <w:rFonts w:asciiTheme="minorHAnsi" w:hAnsiTheme="minorHAnsi" w:cstheme="minorHAnsi"/>
        </w:rPr>
        <w:t>1,684</w:t>
      </w:r>
    </w:p>
    <w:p w14:paraId="58FBABF2" w14:textId="19514EE7" w:rsidR="00FF5533" w:rsidRPr="0055073A" w:rsidRDefault="00FF5533" w:rsidP="00FF5533">
      <w:pPr>
        <w:rPr>
          <w:rFonts w:asciiTheme="minorHAnsi" w:hAnsiTheme="minorHAnsi" w:cstheme="minorHAnsi"/>
          <w:u w:val="single"/>
        </w:rPr>
      </w:pPr>
      <w:r w:rsidRPr="0055073A">
        <w:rPr>
          <w:rFonts w:asciiTheme="minorHAnsi" w:hAnsiTheme="minorHAnsi" w:cstheme="minorHAnsi"/>
        </w:rPr>
        <w:tab/>
      </w:r>
      <w:r w:rsidRPr="0055073A">
        <w:rPr>
          <w:rFonts w:asciiTheme="minorHAnsi" w:hAnsiTheme="minorHAnsi" w:cstheme="minorHAnsi"/>
        </w:rPr>
        <w:tab/>
        <w:t>Postage and Delivery</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u w:val="single"/>
        </w:rPr>
        <w:t xml:space="preserve">    153</w:t>
      </w:r>
      <w:r w:rsidR="00DB125D" w:rsidRPr="0055073A">
        <w:rPr>
          <w:rFonts w:asciiTheme="minorHAnsi" w:hAnsiTheme="minorHAnsi" w:cstheme="minorHAnsi"/>
          <w:u w:val="single"/>
        </w:rPr>
        <w:tab/>
      </w:r>
      <w:r w:rsidRPr="0055073A">
        <w:rPr>
          <w:rFonts w:asciiTheme="minorHAnsi" w:hAnsiTheme="minorHAnsi" w:cstheme="minorHAnsi"/>
        </w:rPr>
        <w:tab/>
      </w:r>
      <w:r w:rsidRPr="0055073A">
        <w:rPr>
          <w:rFonts w:asciiTheme="minorHAnsi" w:hAnsiTheme="minorHAnsi" w:cstheme="minorHAnsi"/>
          <w:u w:val="single"/>
        </w:rPr>
        <w:t xml:space="preserve">    </w:t>
      </w:r>
      <w:r w:rsidR="004859EC" w:rsidRPr="0055073A">
        <w:rPr>
          <w:rFonts w:asciiTheme="minorHAnsi" w:hAnsiTheme="minorHAnsi" w:cstheme="minorHAnsi"/>
          <w:u w:val="single"/>
        </w:rPr>
        <w:t xml:space="preserve"> </w:t>
      </w:r>
      <w:r w:rsidRPr="0055073A">
        <w:rPr>
          <w:rFonts w:asciiTheme="minorHAnsi" w:hAnsiTheme="minorHAnsi" w:cstheme="minorHAnsi"/>
          <w:u w:val="single"/>
        </w:rPr>
        <w:t>653</w:t>
      </w:r>
    </w:p>
    <w:p w14:paraId="4A0043B9" w14:textId="7848115D"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b/>
          <w:bCs/>
        </w:rPr>
        <w:t>Total Operating Expense</w:t>
      </w:r>
      <w:r w:rsidRPr="0055073A">
        <w:rPr>
          <w:rFonts w:asciiTheme="minorHAnsi" w:hAnsiTheme="minorHAnsi" w:cstheme="minorHAnsi"/>
        </w:rPr>
        <w:tab/>
      </w:r>
      <w:r w:rsidRPr="0055073A">
        <w:rPr>
          <w:rFonts w:asciiTheme="minorHAnsi" w:hAnsiTheme="minorHAnsi" w:cstheme="minorHAnsi"/>
        </w:rPr>
        <w:tab/>
        <w:t xml:space="preserve">              2,655</w:t>
      </w:r>
      <w:r w:rsidRPr="0055073A">
        <w:rPr>
          <w:rFonts w:asciiTheme="minorHAnsi" w:hAnsiTheme="minorHAnsi" w:cstheme="minorHAnsi"/>
        </w:rPr>
        <w:tab/>
      </w:r>
      <w:r w:rsidR="007B7449" w:rsidRPr="0055073A">
        <w:rPr>
          <w:rFonts w:asciiTheme="minorHAnsi" w:hAnsiTheme="minorHAnsi" w:cstheme="minorHAnsi"/>
        </w:rPr>
        <w:tab/>
        <w:t xml:space="preserve">  3,725</w:t>
      </w:r>
    </w:p>
    <w:p w14:paraId="34EFE357" w14:textId="77777777" w:rsidR="007B7449" w:rsidRPr="0055073A" w:rsidRDefault="007B7449" w:rsidP="00FF5533">
      <w:pPr>
        <w:rPr>
          <w:rFonts w:asciiTheme="minorHAnsi" w:hAnsiTheme="minorHAnsi" w:cstheme="minorHAnsi"/>
        </w:rPr>
      </w:pPr>
    </w:p>
    <w:p w14:paraId="4572353E" w14:textId="6DCF19C6" w:rsidR="00FF5533" w:rsidRPr="0055073A" w:rsidRDefault="00FF5533" w:rsidP="00FF5533">
      <w:pPr>
        <w:rPr>
          <w:rFonts w:asciiTheme="minorHAnsi" w:hAnsiTheme="minorHAnsi" w:cstheme="minorHAnsi"/>
        </w:rPr>
      </w:pPr>
      <w:r w:rsidRPr="0055073A">
        <w:rPr>
          <w:rFonts w:asciiTheme="minorHAnsi" w:hAnsiTheme="minorHAnsi" w:cstheme="minorHAnsi"/>
          <w:b/>
          <w:bCs/>
        </w:rPr>
        <w:t>Net Income (Loss)</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 xml:space="preserve">              6,156</w:t>
      </w:r>
      <w:r w:rsidRPr="0055073A">
        <w:rPr>
          <w:rFonts w:asciiTheme="minorHAnsi" w:hAnsiTheme="minorHAnsi" w:cstheme="minorHAnsi"/>
        </w:rPr>
        <w:tab/>
        <w:t xml:space="preserve">            </w:t>
      </w:r>
      <w:r w:rsidR="004859EC" w:rsidRPr="0055073A">
        <w:rPr>
          <w:rFonts w:asciiTheme="minorHAnsi" w:hAnsiTheme="minorHAnsi" w:cstheme="minorHAnsi"/>
        </w:rPr>
        <w:t xml:space="preserve"> </w:t>
      </w:r>
      <w:r w:rsidRPr="0055073A">
        <w:rPr>
          <w:rFonts w:asciiTheme="minorHAnsi" w:hAnsiTheme="minorHAnsi" w:cstheme="minorHAnsi"/>
        </w:rPr>
        <w:t>10,523</w:t>
      </w:r>
    </w:p>
    <w:p w14:paraId="4971563A" w14:textId="40BEFC85" w:rsidR="00FF5533" w:rsidRPr="0055073A" w:rsidRDefault="00FF5533" w:rsidP="00FF5533">
      <w:pPr>
        <w:rPr>
          <w:rFonts w:asciiTheme="minorHAnsi" w:hAnsiTheme="minorHAnsi" w:cstheme="minorHAnsi"/>
        </w:rPr>
      </w:pPr>
    </w:p>
    <w:p w14:paraId="1C05CC95" w14:textId="77777777" w:rsidR="00FF5533" w:rsidRPr="0055073A" w:rsidRDefault="00FF5533" w:rsidP="00FF5533">
      <w:pPr>
        <w:rPr>
          <w:rFonts w:asciiTheme="minorHAnsi" w:hAnsiTheme="minorHAnsi" w:cstheme="minorHAnsi"/>
        </w:rPr>
      </w:pPr>
    </w:p>
    <w:p w14:paraId="25863DFB" w14:textId="0B8901E8"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b/>
          <w:bCs/>
        </w:rPr>
        <w:t>Cash Flow Statement</w:t>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Pr="0055073A">
        <w:rPr>
          <w:rFonts w:asciiTheme="minorHAnsi" w:hAnsiTheme="minorHAnsi" w:cstheme="minorHAnsi"/>
          <w:b/>
          <w:bCs/>
        </w:rPr>
        <w:t>FY22</w:t>
      </w:r>
      <w:r w:rsidR="0097565F">
        <w:rPr>
          <w:rFonts w:asciiTheme="minorHAnsi" w:hAnsiTheme="minorHAnsi" w:cstheme="minorHAnsi"/>
          <w:b/>
          <w:bCs/>
        </w:rPr>
        <w:tab/>
      </w:r>
      <w:r w:rsidR="0097565F">
        <w:rPr>
          <w:rFonts w:asciiTheme="minorHAnsi" w:hAnsiTheme="minorHAnsi" w:cstheme="minorHAnsi"/>
          <w:b/>
          <w:bCs/>
        </w:rPr>
        <w:tab/>
      </w:r>
      <w:r w:rsidRPr="0055073A">
        <w:rPr>
          <w:rFonts w:asciiTheme="minorHAnsi" w:hAnsiTheme="minorHAnsi" w:cstheme="minorHAnsi"/>
          <w:b/>
          <w:bCs/>
        </w:rPr>
        <w:t>FY23</w:t>
      </w:r>
    </w:p>
    <w:p w14:paraId="2A049576" w14:textId="15E930B9"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b/>
          <w:bCs/>
        </w:rPr>
        <w:t>Beginning Balance</w:t>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00DB125D" w:rsidRPr="0055073A">
        <w:rPr>
          <w:rFonts w:asciiTheme="minorHAnsi" w:hAnsiTheme="minorHAnsi" w:cstheme="minorHAnsi"/>
          <w:b/>
          <w:bCs/>
        </w:rPr>
        <w:tab/>
      </w:r>
      <w:r w:rsidRPr="0055073A">
        <w:rPr>
          <w:rFonts w:asciiTheme="minorHAnsi" w:hAnsiTheme="minorHAnsi" w:cstheme="minorHAnsi"/>
        </w:rPr>
        <w:t>64,105</w:t>
      </w:r>
      <w:r w:rsidR="00DB125D" w:rsidRPr="0055073A">
        <w:rPr>
          <w:rFonts w:asciiTheme="minorHAnsi" w:hAnsiTheme="minorHAnsi" w:cstheme="minorHAnsi"/>
          <w:b/>
          <w:bCs/>
        </w:rPr>
        <w:tab/>
      </w:r>
      <w:r w:rsidR="00DB125D" w:rsidRPr="0055073A">
        <w:rPr>
          <w:rFonts w:asciiTheme="minorHAnsi" w:hAnsiTheme="minorHAnsi" w:cstheme="minorHAnsi"/>
          <w:b/>
          <w:bCs/>
        </w:rPr>
        <w:tab/>
      </w:r>
      <w:r w:rsidRPr="0055073A">
        <w:rPr>
          <w:rFonts w:asciiTheme="minorHAnsi" w:hAnsiTheme="minorHAnsi" w:cstheme="minorHAnsi"/>
        </w:rPr>
        <w:t>70,261</w:t>
      </w:r>
    </w:p>
    <w:p w14:paraId="2E0AF2B5" w14:textId="77777777" w:rsidR="007B7449" w:rsidRPr="0055073A" w:rsidRDefault="007B7449" w:rsidP="00DB125D">
      <w:pPr>
        <w:ind w:right="-360"/>
        <w:rPr>
          <w:rFonts w:asciiTheme="minorHAnsi" w:hAnsiTheme="minorHAnsi" w:cstheme="minorHAnsi"/>
        </w:rPr>
      </w:pPr>
    </w:p>
    <w:p w14:paraId="0CE68A17" w14:textId="77777777"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Cash flow from operating activities</w:t>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r w:rsidRPr="0055073A">
        <w:rPr>
          <w:rFonts w:asciiTheme="minorHAnsi" w:hAnsiTheme="minorHAnsi" w:cstheme="minorHAnsi"/>
          <w:b/>
          <w:bCs/>
        </w:rPr>
        <w:tab/>
      </w:r>
    </w:p>
    <w:p w14:paraId="034C4D01" w14:textId="3B079B45"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Net Income</w:t>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97565F">
        <w:rPr>
          <w:rFonts w:asciiTheme="minorHAnsi" w:hAnsiTheme="minorHAnsi" w:cstheme="minorHAnsi"/>
        </w:rPr>
        <w:t xml:space="preserve">   </w:t>
      </w:r>
      <w:r w:rsidRPr="0055073A">
        <w:rPr>
          <w:rFonts w:asciiTheme="minorHAnsi" w:hAnsiTheme="minorHAnsi" w:cstheme="minorHAnsi"/>
        </w:rPr>
        <w:t>6,156</w:t>
      </w:r>
      <w:r w:rsidR="00DB125D" w:rsidRPr="0055073A">
        <w:rPr>
          <w:rFonts w:asciiTheme="minorHAnsi" w:hAnsiTheme="minorHAnsi" w:cstheme="minorHAnsi"/>
        </w:rPr>
        <w:tab/>
      </w:r>
      <w:r w:rsidR="00DB125D" w:rsidRPr="0055073A">
        <w:rPr>
          <w:rFonts w:asciiTheme="minorHAnsi" w:hAnsiTheme="minorHAnsi" w:cstheme="minorHAnsi"/>
        </w:rPr>
        <w:tab/>
      </w:r>
      <w:r w:rsidRPr="0055073A">
        <w:rPr>
          <w:rFonts w:asciiTheme="minorHAnsi" w:hAnsiTheme="minorHAnsi" w:cstheme="minorHAnsi"/>
        </w:rPr>
        <w:t>10,523</w:t>
      </w:r>
    </w:p>
    <w:p w14:paraId="37A6BE92" w14:textId="05039DA6" w:rsidR="00FF5533" w:rsidRPr="0097565F"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Investing Additions</w:t>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3336C0">
        <w:rPr>
          <w:rFonts w:asciiTheme="minorHAnsi" w:hAnsiTheme="minorHAnsi" w:cstheme="minorHAnsi"/>
        </w:rPr>
        <w:tab/>
      </w:r>
      <w:r w:rsidR="00DB125D" w:rsidRPr="0097565F">
        <w:rPr>
          <w:rFonts w:asciiTheme="minorHAnsi" w:hAnsiTheme="minorHAnsi" w:cstheme="minorHAnsi"/>
        </w:rPr>
        <w:t>______</w:t>
      </w:r>
      <w:r w:rsidR="003336C0">
        <w:rPr>
          <w:rFonts w:asciiTheme="minorHAnsi" w:hAnsiTheme="minorHAnsi" w:cstheme="minorHAnsi"/>
        </w:rPr>
        <w:tab/>
        <w:t xml:space="preserve">           </w:t>
      </w:r>
      <w:r w:rsidR="003336C0" w:rsidRPr="0097565F">
        <w:rPr>
          <w:rFonts w:asciiTheme="minorHAnsi" w:hAnsiTheme="minorHAnsi" w:cstheme="minorHAnsi"/>
          <w:u w:val="single"/>
        </w:rPr>
        <w:t>(65,000</w:t>
      </w:r>
      <w:r w:rsidR="003336C0" w:rsidRPr="0097565F">
        <w:rPr>
          <w:rFonts w:asciiTheme="minorHAnsi" w:hAnsiTheme="minorHAnsi" w:cstheme="minorHAnsi"/>
        </w:rPr>
        <w:t xml:space="preserve">)           </w:t>
      </w:r>
    </w:p>
    <w:p w14:paraId="4D77316A" w14:textId="77777777" w:rsidR="00DB125D" w:rsidRPr="0055073A" w:rsidRDefault="00DB125D" w:rsidP="00DB125D">
      <w:pPr>
        <w:ind w:right="-360"/>
        <w:rPr>
          <w:rFonts w:asciiTheme="minorHAnsi" w:hAnsiTheme="minorHAnsi" w:cstheme="minorHAnsi"/>
        </w:rPr>
      </w:pPr>
    </w:p>
    <w:p w14:paraId="12E9BFC2" w14:textId="4AA50FC4"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b/>
          <w:bCs/>
        </w:rPr>
        <w:t>Net cash from operating activities</w:t>
      </w:r>
      <w:r w:rsidR="00DB125D" w:rsidRPr="0055073A">
        <w:rPr>
          <w:rFonts w:asciiTheme="minorHAnsi" w:hAnsiTheme="minorHAnsi" w:cstheme="minorHAnsi"/>
          <w:b/>
          <w:bCs/>
        </w:rPr>
        <w:tab/>
      </w:r>
      <w:r w:rsidR="00DB125D" w:rsidRPr="0055073A">
        <w:rPr>
          <w:rFonts w:asciiTheme="minorHAnsi" w:hAnsiTheme="minorHAnsi" w:cstheme="minorHAnsi"/>
          <w:b/>
          <w:bCs/>
        </w:rPr>
        <w:tab/>
      </w:r>
      <w:r w:rsidR="0097565F">
        <w:rPr>
          <w:rFonts w:asciiTheme="minorHAnsi" w:hAnsiTheme="minorHAnsi" w:cstheme="minorHAnsi"/>
          <w:b/>
          <w:bCs/>
        </w:rPr>
        <w:t xml:space="preserve">   </w:t>
      </w:r>
      <w:r w:rsidRPr="0055073A">
        <w:rPr>
          <w:rFonts w:asciiTheme="minorHAnsi" w:hAnsiTheme="minorHAnsi" w:cstheme="minorHAnsi"/>
        </w:rPr>
        <w:t>6,156</w:t>
      </w:r>
      <w:r w:rsidR="0097565F">
        <w:rPr>
          <w:rFonts w:asciiTheme="minorHAnsi" w:hAnsiTheme="minorHAnsi" w:cstheme="minorHAnsi"/>
          <w:b/>
          <w:bCs/>
        </w:rPr>
        <w:t xml:space="preserve">   </w:t>
      </w:r>
      <w:r w:rsidRPr="0055073A">
        <w:rPr>
          <w:rFonts w:asciiTheme="minorHAnsi" w:hAnsiTheme="minorHAnsi" w:cstheme="minorHAnsi"/>
          <w:b/>
          <w:bCs/>
        </w:rPr>
        <w:t xml:space="preserve">      </w:t>
      </w:r>
      <w:r w:rsidR="0055073A" w:rsidRPr="0055073A">
        <w:rPr>
          <w:rFonts w:asciiTheme="minorHAnsi" w:hAnsiTheme="minorHAnsi" w:cstheme="minorHAnsi"/>
          <w:b/>
          <w:bCs/>
        </w:rPr>
        <w:t xml:space="preserve"> </w:t>
      </w:r>
      <w:r w:rsidR="001A5748" w:rsidRPr="0055073A">
        <w:rPr>
          <w:rFonts w:asciiTheme="minorHAnsi" w:hAnsiTheme="minorHAnsi" w:cstheme="minorHAnsi"/>
          <w:b/>
          <w:bCs/>
        </w:rPr>
        <w:t xml:space="preserve"> </w:t>
      </w:r>
      <w:r w:rsidRPr="0055073A">
        <w:rPr>
          <w:rFonts w:asciiTheme="minorHAnsi" w:hAnsiTheme="minorHAnsi" w:cstheme="minorHAnsi"/>
        </w:rPr>
        <w:t>(54,477)</w:t>
      </w:r>
    </w:p>
    <w:p w14:paraId="2314CBC0" w14:textId="77777777" w:rsidR="007B7449" w:rsidRPr="0055073A" w:rsidRDefault="007B7449" w:rsidP="00DB125D">
      <w:pPr>
        <w:ind w:right="-360"/>
        <w:rPr>
          <w:rFonts w:asciiTheme="minorHAnsi" w:hAnsiTheme="minorHAnsi" w:cstheme="minorHAnsi"/>
        </w:rPr>
      </w:pPr>
    </w:p>
    <w:p w14:paraId="2C6E2B5A" w14:textId="77777777"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Cash flow from investing activities</w:t>
      </w:r>
    </w:p>
    <w:p w14:paraId="1981E62D" w14:textId="1207C27A"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Saving Account liquidations (additions)</w:t>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r>
      <w:r w:rsidR="00DB125D" w:rsidRPr="0055073A">
        <w:rPr>
          <w:rFonts w:asciiTheme="minorHAnsi" w:hAnsiTheme="minorHAnsi" w:cstheme="minorHAnsi"/>
        </w:rPr>
        <w:tab/>
        <w:t xml:space="preserve"> </w:t>
      </w:r>
      <w:r w:rsidRPr="0055073A">
        <w:rPr>
          <w:rFonts w:asciiTheme="minorHAnsi" w:hAnsiTheme="minorHAnsi" w:cstheme="minorHAnsi"/>
        </w:rPr>
        <w:t>21,176</w:t>
      </w:r>
    </w:p>
    <w:p w14:paraId="276814F4" w14:textId="4B10C441" w:rsidR="00FF5533" w:rsidRPr="0055073A" w:rsidRDefault="00FF5533" w:rsidP="00DB125D">
      <w:pPr>
        <w:ind w:left="720" w:right="-360" w:firstLine="720"/>
        <w:rPr>
          <w:rFonts w:asciiTheme="minorHAnsi" w:hAnsiTheme="minorHAnsi" w:cstheme="minorHAnsi"/>
        </w:rPr>
      </w:pPr>
      <w:r w:rsidRPr="0055073A">
        <w:rPr>
          <w:rFonts w:asciiTheme="minorHAnsi" w:hAnsiTheme="minorHAnsi" w:cstheme="minorHAnsi"/>
        </w:rPr>
        <w:t>Money Market Account liquidations (additions)</w:t>
      </w:r>
      <w:r w:rsidR="00DB125D" w:rsidRPr="0055073A">
        <w:rPr>
          <w:rFonts w:asciiTheme="minorHAnsi" w:hAnsiTheme="minorHAnsi" w:cstheme="minorHAnsi"/>
        </w:rPr>
        <w:tab/>
      </w:r>
      <w:r w:rsidR="00DB125D" w:rsidRPr="0055073A">
        <w:rPr>
          <w:rFonts w:asciiTheme="minorHAnsi" w:hAnsiTheme="minorHAnsi" w:cstheme="minorHAnsi"/>
        </w:rPr>
        <w:tab/>
      </w:r>
      <w:r w:rsidR="0055073A" w:rsidRPr="0055073A">
        <w:rPr>
          <w:rFonts w:asciiTheme="minorHAnsi" w:hAnsiTheme="minorHAnsi" w:cstheme="minorHAnsi"/>
        </w:rPr>
        <w:t xml:space="preserve">            </w:t>
      </w:r>
      <w:r w:rsidRPr="0055073A">
        <w:rPr>
          <w:rFonts w:asciiTheme="minorHAnsi" w:hAnsiTheme="minorHAnsi" w:cstheme="minorHAnsi"/>
        </w:rPr>
        <w:t>(21,176)</w:t>
      </w:r>
    </w:p>
    <w:p w14:paraId="5EF8AEDA" w14:textId="77777777"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CD Account liquidations (additions)</w:t>
      </w:r>
    </w:p>
    <w:p w14:paraId="0558D5B6" w14:textId="11564CE3"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b/>
          <w:bCs/>
        </w:rPr>
        <w:t>Net cash from investing activitie</w:t>
      </w:r>
      <w:r w:rsidR="0097565F">
        <w:rPr>
          <w:rFonts w:asciiTheme="minorHAnsi" w:hAnsiTheme="minorHAnsi" w:cstheme="minorHAnsi"/>
          <w:b/>
          <w:bCs/>
        </w:rPr>
        <w:t>s</w:t>
      </w:r>
      <w:r w:rsidR="0097565F">
        <w:rPr>
          <w:rFonts w:asciiTheme="minorHAnsi" w:hAnsiTheme="minorHAnsi" w:cstheme="minorHAnsi"/>
          <w:b/>
          <w:bCs/>
        </w:rPr>
        <w:tab/>
      </w:r>
      <w:r w:rsidR="0097565F">
        <w:rPr>
          <w:rFonts w:asciiTheme="minorHAnsi" w:hAnsiTheme="minorHAnsi" w:cstheme="minorHAnsi"/>
          <w:b/>
          <w:bCs/>
        </w:rPr>
        <w:tab/>
        <w:t xml:space="preserve">           </w:t>
      </w:r>
      <w:r w:rsidRPr="0055073A">
        <w:rPr>
          <w:rFonts w:asciiTheme="minorHAnsi" w:hAnsiTheme="minorHAnsi" w:cstheme="minorHAnsi"/>
        </w:rPr>
        <w:t>0</w:t>
      </w:r>
      <w:r w:rsidRPr="0055073A">
        <w:rPr>
          <w:rFonts w:asciiTheme="minorHAnsi" w:hAnsiTheme="minorHAnsi" w:cstheme="minorHAnsi"/>
        </w:rPr>
        <w:tab/>
      </w:r>
      <w:r w:rsidR="0097565F">
        <w:rPr>
          <w:rFonts w:asciiTheme="minorHAnsi" w:hAnsiTheme="minorHAnsi" w:cstheme="minorHAnsi"/>
        </w:rPr>
        <w:tab/>
        <w:t xml:space="preserve">           </w:t>
      </w:r>
      <w:r w:rsidRPr="0055073A">
        <w:rPr>
          <w:rFonts w:asciiTheme="minorHAnsi" w:hAnsiTheme="minorHAnsi" w:cstheme="minorHAnsi"/>
        </w:rPr>
        <w:t>0</w:t>
      </w:r>
    </w:p>
    <w:p w14:paraId="17092E45" w14:textId="77777777" w:rsidR="00DB125D" w:rsidRPr="0055073A" w:rsidRDefault="00DB125D" w:rsidP="00DB125D">
      <w:pPr>
        <w:ind w:right="-360"/>
        <w:rPr>
          <w:rFonts w:asciiTheme="minorHAnsi" w:hAnsiTheme="minorHAnsi" w:cstheme="minorHAnsi"/>
        </w:rPr>
      </w:pPr>
    </w:p>
    <w:p w14:paraId="1D374D05" w14:textId="295B472B"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Ending Balance</w:t>
      </w:r>
      <w:r w:rsidR="0097565F">
        <w:rPr>
          <w:rFonts w:asciiTheme="minorHAnsi" w:hAnsiTheme="minorHAnsi" w:cstheme="minorHAnsi"/>
          <w:b/>
          <w:bCs/>
        </w:rPr>
        <w:tab/>
      </w:r>
      <w:r w:rsidR="0097565F">
        <w:rPr>
          <w:rFonts w:asciiTheme="minorHAnsi" w:hAnsiTheme="minorHAnsi" w:cstheme="minorHAnsi"/>
          <w:b/>
          <w:bCs/>
        </w:rPr>
        <w:tab/>
      </w:r>
      <w:r w:rsidR="0097565F">
        <w:rPr>
          <w:rFonts w:asciiTheme="minorHAnsi" w:hAnsiTheme="minorHAnsi" w:cstheme="minorHAnsi"/>
          <w:b/>
          <w:bCs/>
        </w:rPr>
        <w:tab/>
      </w:r>
      <w:r w:rsidR="0097565F">
        <w:rPr>
          <w:rFonts w:asciiTheme="minorHAnsi" w:hAnsiTheme="minorHAnsi" w:cstheme="minorHAnsi"/>
          <w:b/>
          <w:bCs/>
        </w:rPr>
        <w:tab/>
      </w:r>
      <w:r w:rsidR="0097565F">
        <w:rPr>
          <w:rFonts w:asciiTheme="minorHAnsi" w:hAnsiTheme="minorHAnsi" w:cstheme="minorHAnsi"/>
          <w:b/>
          <w:bCs/>
        </w:rPr>
        <w:tab/>
      </w:r>
      <w:r w:rsidR="0097565F">
        <w:rPr>
          <w:rFonts w:asciiTheme="minorHAnsi" w:hAnsiTheme="minorHAnsi" w:cstheme="minorHAnsi"/>
          <w:b/>
          <w:bCs/>
        </w:rPr>
        <w:tab/>
        <w:t xml:space="preserve"> </w:t>
      </w:r>
      <w:r w:rsidRPr="0055073A">
        <w:rPr>
          <w:rFonts w:asciiTheme="minorHAnsi" w:hAnsiTheme="minorHAnsi" w:cstheme="minorHAnsi"/>
        </w:rPr>
        <w:t>70,261</w:t>
      </w:r>
      <w:r w:rsidR="0055073A" w:rsidRPr="0055073A">
        <w:rPr>
          <w:rFonts w:asciiTheme="minorHAnsi" w:hAnsiTheme="minorHAnsi" w:cstheme="minorHAnsi"/>
        </w:rPr>
        <w:tab/>
        <w:t xml:space="preserve"> </w:t>
      </w:r>
      <w:r w:rsidRPr="0055073A">
        <w:rPr>
          <w:rFonts w:asciiTheme="minorHAnsi" w:hAnsiTheme="minorHAnsi" w:cstheme="minorHAnsi"/>
        </w:rPr>
        <w:t>15,784</w:t>
      </w:r>
      <w:r w:rsidRPr="0055073A">
        <w:rPr>
          <w:rFonts w:asciiTheme="minorHAnsi" w:hAnsiTheme="minorHAnsi" w:cstheme="minorHAnsi"/>
        </w:rPr>
        <w:tab/>
      </w:r>
    </w:p>
    <w:p w14:paraId="6D9272F5" w14:textId="77777777" w:rsidR="00FF5533" w:rsidRPr="0055073A" w:rsidRDefault="00FF5533" w:rsidP="00DB125D">
      <w:pPr>
        <w:ind w:right="-360"/>
        <w:rPr>
          <w:rFonts w:asciiTheme="minorHAnsi" w:hAnsiTheme="minorHAnsi" w:cstheme="minorHAnsi"/>
          <w:b/>
          <w:bCs/>
        </w:rPr>
      </w:pPr>
    </w:p>
    <w:p w14:paraId="26511F69" w14:textId="522B1598"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b/>
          <w:bCs/>
        </w:rPr>
        <w:t>Balance Sheet</w:t>
      </w:r>
      <w:r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Pr="0055073A">
        <w:rPr>
          <w:rFonts w:asciiTheme="minorHAnsi" w:hAnsiTheme="minorHAnsi" w:cstheme="minorHAnsi"/>
          <w:b/>
          <w:bCs/>
        </w:rPr>
        <w:t>FY22</w:t>
      </w:r>
      <w:r w:rsidRPr="0055073A">
        <w:rPr>
          <w:rFonts w:asciiTheme="minorHAnsi" w:hAnsiTheme="minorHAnsi" w:cstheme="minorHAnsi"/>
          <w:b/>
          <w:bCs/>
        </w:rPr>
        <w:tab/>
      </w:r>
      <w:r w:rsidRPr="0055073A">
        <w:rPr>
          <w:rFonts w:asciiTheme="minorHAnsi" w:hAnsiTheme="minorHAnsi" w:cstheme="minorHAnsi"/>
          <w:b/>
          <w:bCs/>
        </w:rPr>
        <w:tab/>
        <w:t xml:space="preserve">   FY23</w:t>
      </w:r>
      <w:r w:rsidRPr="0055073A">
        <w:rPr>
          <w:rFonts w:asciiTheme="minorHAnsi" w:hAnsiTheme="minorHAnsi" w:cstheme="minorHAnsi"/>
          <w:b/>
          <w:bCs/>
        </w:rPr>
        <w:tab/>
      </w:r>
    </w:p>
    <w:p w14:paraId="112EC31C" w14:textId="77777777"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rPr>
        <w:tab/>
      </w:r>
      <w:r w:rsidRPr="0055073A">
        <w:rPr>
          <w:rFonts w:asciiTheme="minorHAnsi" w:hAnsiTheme="minorHAnsi" w:cstheme="minorHAnsi"/>
          <w:b/>
          <w:bCs/>
        </w:rPr>
        <w:t>Assets</w:t>
      </w:r>
    </w:p>
    <w:p w14:paraId="49FFB2FB" w14:textId="77777777"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Cash &amp; Equivalents</w:t>
      </w:r>
    </w:p>
    <w:p w14:paraId="71822EA8" w14:textId="254B720C"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Checking Account</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Pr="0055073A">
        <w:rPr>
          <w:rFonts w:asciiTheme="minorHAnsi" w:hAnsiTheme="minorHAnsi" w:cstheme="minorHAnsi"/>
        </w:rPr>
        <w:t>70,261</w:t>
      </w:r>
      <w:r w:rsidRPr="0055073A">
        <w:rPr>
          <w:rFonts w:asciiTheme="minorHAnsi" w:hAnsiTheme="minorHAnsi" w:cstheme="minorHAnsi"/>
        </w:rPr>
        <w:tab/>
      </w:r>
      <w:r w:rsidRPr="0055073A">
        <w:rPr>
          <w:rFonts w:asciiTheme="minorHAnsi" w:hAnsiTheme="minorHAnsi" w:cstheme="minorHAnsi"/>
        </w:rPr>
        <w:tab/>
        <w:t xml:space="preserve"> </w:t>
      </w:r>
      <w:r w:rsidR="001A5748" w:rsidRPr="0055073A">
        <w:rPr>
          <w:rFonts w:asciiTheme="minorHAnsi" w:hAnsiTheme="minorHAnsi" w:cstheme="minorHAnsi"/>
        </w:rPr>
        <w:t xml:space="preserve"> </w:t>
      </w:r>
      <w:r w:rsidRPr="0055073A">
        <w:rPr>
          <w:rFonts w:asciiTheme="minorHAnsi" w:hAnsiTheme="minorHAnsi" w:cstheme="minorHAnsi"/>
        </w:rPr>
        <w:t>15,784</w:t>
      </w:r>
    </w:p>
    <w:p w14:paraId="2A44DD51" w14:textId="2F5ED85A"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Savings Account</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Pr="0055073A">
        <w:rPr>
          <w:rFonts w:asciiTheme="minorHAnsi" w:hAnsiTheme="minorHAnsi" w:cstheme="minorHAnsi"/>
        </w:rPr>
        <w:t>21,136</w:t>
      </w:r>
      <w:r w:rsidRPr="0055073A">
        <w:rPr>
          <w:rFonts w:asciiTheme="minorHAnsi" w:hAnsiTheme="minorHAnsi" w:cstheme="minorHAnsi"/>
        </w:rPr>
        <w:tab/>
      </w:r>
      <w:r w:rsidRPr="0055073A">
        <w:rPr>
          <w:rFonts w:asciiTheme="minorHAnsi" w:hAnsiTheme="minorHAnsi" w:cstheme="minorHAnsi"/>
        </w:rPr>
        <w:tab/>
      </w:r>
      <w:r w:rsidR="0055073A">
        <w:rPr>
          <w:rFonts w:asciiTheme="minorHAnsi" w:hAnsiTheme="minorHAnsi" w:cstheme="minorHAnsi"/>
        </w:rPr>
        <w:t xml:space="preserve"> </w:t>
      </w:r>
      <w:r w:rsidRPr="0055073A">
        <w:rPr>
          <w:rFonts w:asciiTheme="minorHAnsi" w:hAnsiTheme="minorHAnsi" w:cstheme="minorHAnsi"/>
        </w:rPr>
        <w:t xml:space="preserve">           0</w:t>
      </w:r>
    </w:p>
    <w:p w14:paraId="2EEB30B0" w14:textId="314140C7"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Money Market Account</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55073A">
        <w:rPr>
          <w:rFonts w:asciiTheme="minorHAnsi" w:hAnsiTheme="minorHAnsi" w:cstheme="minorHAnsi"/>
        </w:rPr>
        <w:t xml:space="preserve"> </w:t>
      </w:r>
      <w:r w:rsidR="00862A6F" w:rsidRPr="0055073A">
        <w:rPr>
          <w:rFonts w:asciiTheme="minorHAnsi" w:hAnsiTheme="minorHAnsi" w:cstheme="minorHAnsi"/>
        </w:rPr>
        <w:t xml:space="preserve">  </w:t>
      </w:r>
      <w:r w:rsidRPr="0055073A">
        <w:rPr>
          <w:rFonts w:asciiTheme="minorHAnsi" w:hAnsiTheme="minorHAnsi" w:cstheme="minorHAnsi"/>
        </w:rPr>
        <w:t>86,418</w:t>
      </w:r>
    </w:p>
    <w:p w14:paraId="0FB795A0" w14:textId="7B8ED2FD"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CD Account</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Pr="0055073A">
        <w:rPr>
          <w:rFonts w:asciiTheme="minorHAnsi" w:hAnsiTheme="minorHAnsi" w:cstheme="minorHAnsi"/>
        </w:rPr>
        <w:t>22,279</w:t>
      </w:r>
      <w:r w:rsidRPr="0055073A">
        <w:rPr>
          <w:rFonts w:asciiTheme="minorHAnsi" w:hAnsiTheme="minorHAnsi" w:cstheme="minorHAnsi"/>
        </w:rPr>
        <w:tab/>
      </w:r>
      <w:r w:rsidRPr="0055073A">
        <w:rPr>
          <w:rFonts w:asciiTheme="minorHAnsi" w:hAnsiTheme="minorHAnsi" w:cstheme="minorHAnsi"/>
        </w:rPr>
        <w:tab/>
      </w:r>
      <w:r w:rsidR="0055073A">
        <w:rPr>
          <w:rFonts w:asciiTheme="minorHAnsi" w:hAnsiTheme="minorHAnsi" w:cstheme="minorHAnsi"/>
        </w:rPr>
        <w:t xml:space="preserve"> </w:t>
      </w:r>
      <w:r w:rsidRPr="0055073A">
        <w:rPr>
          <w:rFonts w:asciiTheme="minorHAnsi" w:hAnsiTheme="minorHAnsi" w:cstheme="minorHAnsi"/>
        </w:rPr>
        <w:t xml:space="preserve"> </w:t>
      </w:r>
      <w:r w:rsidR="001A5748" w:rsidRPr="0055073A">
        <w:rPr>
          <w:rFonts w:asciiTheme="minorHAnsi" w:hAnsiTheme="minorHAnsi" w:cstheme="minorHAnsi"/>
        </w:rPr>
        <w:t xml:space="preserve"> </w:t>
      </w:r>
      <w:r w:rsidRPr="0055073A">
        <w:rPr>
          <w:rFonts w:asciiTheme="minorHAnsi" w:hAnsiTheme="minorHAnsi" w:cstheme="minorHAnsi"/>
        </w:rPr>
        <w:t>22,597</w:t>
      </w:r>
    </w:p>
    <w:p w14:paraId="10F3CBC2" w14:textId="604CC0D7" w:rsidR="00FF5533" w:rsidRPr="0055073A" w:rsidRDefault="00FF5533" w:rsidP="00DB125D">
      <w:pPr>
        <w:ind w:right="-360"/>
        <w:rPr>
          <w:rFonts w:asciiTheme="minorHAnsi" w:hAnsiTheme="minorHAnsi" w:cstheme="minorHAnsi"/>
          <w:u w:val="single"/>
        </w:rPr>
      </w:pPr>
      <w:r w:rsidRPr="0055073A">
        <w:rPr>
          <w:rFonts w:asciiTheme="minorHAnsi" w:hAnsiTheme="minorHAnsi" w:cstheme="minorHAnsi"/>
        </w:rPr>
        <w:tab/>
      </w:r>
      <w:r w:rsidRPr="0055073A">
        <w:rPr>
          <w:rFonts w:asciiTheme="minorHAnsi" w:hAnsiTheme="minorHAnsi" w:cstheme="minorHAnsi"/>
        </w:rPr>
        <w:tab/>
        <w:t>Inventory – GE Wings</w:t>
      </w:r>
      <w:r w:rsidR="0055073A">
        <w:rPr>
          <w:rFonts w:asciiTheme="minorHAnsi" w:hAnsiTheme="minorHAnsi" w:cstheme="minorHAnsi"/>
        </w:rPr>
        <w:tab/>
      </w:r>
      <w:r w:rsidR="0055073A">
        <w:rPr>
          <w:rFonts w:asciiTheme="minorHAnsi" w:hAnsiTheme="minorHAnsi" w:cstheme="minorHAnsi"/>
        </w:rPr>
        <w:tab/>
      </w:r>
      <w:r w:rsidR="0055073A">
        <w:rPr>
          <w:rFonts w:asciiTheme="minorHAnsi" w:hAnsiTheme="minorHAnsi" w:cstheme="minorHAnsi"/>
        </w:rPr>
        <w:tab/>
      </w:r>
      <w:r w:rsidR="0055073A">
        <w:rPr>
          <w:rFonts w:asciiTheme="minorHAnsi" w:hAnsiTheme="minorHAnsi" w:cstheme="minorHAnsi"/>
        </w:rPr>
        <w:tab/>
      </w:r>
      <w:r w:rsidR="0055073A">
        <w:rPr>
          <w:rFonts w:asciiTheme="minorHAnsi" w:hAnsiTheme="minorHAnsi" w:cstheme="minorHAnsi"/>
        </w:rPr>
        <w:tab/>
        <w:t xml:space="preserve">   </w:t>
      </w:r>
      <w:r w:rsidRPr="0055073A">
        <w:rPr>
          <w:rFonts w:asciiTheme="minorHAnsi" w:hAnsiTheme="minorHAnsi" w:cstheme="minorHAnsi"/>
          <w:u w:val="single"/>
        </w:rPr>
        <w:t>5,850</w:t>
      </w:r>
      <w:r w:rsidR="00862A6F" w:rsidRPr="0055073A">
        <w:rPr>
          <w:rFonts w:asciiTheme="minorHAnsi" w:hAnsiTheme="minorHAnsi" w:cstheme="minorHAnsi"/>
          <w:u w:val="single"/>
        </w:rPr>
        <w:tab/>
      </w:r>
      <w:r w:rsidRPr="0055073A">
        <w:rPr>
          <w:rFonts w:asciiTheme="minorHAnsi" w:hAnsiTheme="minorHAnsi" w:cstheme="minorHAnsi"/>
        </w:rPr>
        <w:tab/>
      </w:r>
      <w:r w:rsidR="0055073A" w:rsidRPr="00E75A6A">
        <w:rPr>
          <w:rFonts w:asciiTheme="minorHAnsi" w:hAnsiTheme="minorHAnsi" w:cstheme="minorHAnsi"/>
        </w:rPr>
        <w:t xml:space="preserve"> </w:t>
      </w:r>
      <w:r w:rsidRPr="00E75A6A">
        <w:rPr>
          <w:rFonts w:asciiTheme="minorHAnsi" w:hAnsiTheme="minorHAnsi" w:cstheme="minorHAnsi"/>
        </w:rPr>
        <w:t xml:space="preserve">   </w:t>
      </w:r>
      <w:r w:rsidR="001A5748" w:rsidRPr="00E75A6A">
        <w:rPr>
          <w:rFonts w:asciiTheme="minorHAnsi" w:hAnsiTheme="minorHAnsi" w:cstheme="minorHAnsi"/>
        </w:rPr>
        <w:t xml:space="preserve"> </w:t>
      </w:r>
      <w:r w:rsidRPr="0055073A">
        <w:rPr>
          <w:rFonts w:asciiTheme="minorHAnsi" w:hAnsiTheme="minorHAnsi" w:cstheme="minorHAnsi"/>
          <w:u w:val="single"/>
        </w:rPr>
        <w:t>4,950</w:t>
      </w:r>
    </w:p>
    <w:p w14:paraId="73DC8087" w14:textId="7223C93D"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Pr="0055073A">
        <w:rPr>
          <w:rFonts w:asciiTheme="minorHAnsi" w:hAnsiTheme="minorHAnsi" w:cstheme="minorHAnsi"/>
          <w:b/>
          <w:bCs/>
        </w:rPr>
        <w:t>Total Assets</w:t>
      </w:r>
      <w:r w:rsidR="0055073A">
        <w:rPr>
          <w:rFonts w:asciiTheme="minorHAnsi" w:hAnsiTheme="minorHAnsi" w:cstheme="minorHAnsi"/>
          <w:b/>
          <w:bCs/>
        </w:rPr>
        <w:tab/>
      </w:r>
      <w:r w:rsidR="0055073A">
        <w:rPr>
          <w:rFonts w:asciiTheme="minorHAnsi" w:hAnsiTheme="minorHAnsi" w:cstheme="minorHAnsi"/>
          <w:b/>
          <w:bCs/>
        </w:rPr>
        <w:tab/>
      </w:r>
      <w:r w:rsidR="0055073A">
        <w:rPr>
          <w:rFonts w:asciiTheme="minorHAnsi" w:hAnsiTheme="minorHAnsi" w:cstheme="minorHAnsi"/>
          <w:b/>
          <w:bCs/>
        </w:rPr>
        <w:tab/>
        <w:t xml:space="preserve">            </w:t>
      </w:r>
      <w:r w:rsidRPr="0055073A">
        <w:rPr>
          <w:rFonts w:asciiTheme="minorHAnsi" w:hAnsiTheme="minorHAnsi" w:cstheme="minorHAnsi"/>
        </w:rPr>
        <w:t xml:space="preserve">119,527          </w:t>
      </w:r>
      <w:r w:rsidR="00862A6F" w:rsidRPr="0055073A">
        <w:rPr>
          <w:rFonts w:asciiTheme="minorHAnsi" w:hAnsiTheme="minorHAnsi" w:cstheme="minorHAnsi"/>
        </w:rPr>
        <w:t xml:space="preserve">  </w:t>
      </w:r>
      <w:r w:rsidRPr="0055073A">
        <w:rPr>
          <w:rFonts w:asciiTheme="minorHAnsi" w:hAnsiTheme="minorHAnsi" w:cstheme="minorHAnsi"/>
        </w:rPr>
        <w:t xml:space="preserve"> 129,749</w:t>
      </w:r>
    </w:p>
    <w:p w14:paraId="30BAA2E9" w14:textId="77777777" w:rsidR="00DB125D" w:rsidRPr="0055073A" w:rsidRDefault="00DB125D" w:rsidP="00DB125D">
      <w:pPr>
        <w:ind w:right="-360"/>
        <w:rPr>
          <w:rFonts w:asciiTheme="minorHAnsi" w:hAnsiTheme="minorHAnsi" w:cstheme="minorHAnsi"/>
        </w:rPr>
      </w:pPr>
    </w:p>
    <w:p w14:paraId="4902ACD1" w14:textId="77777777" w:rsidR="007B264B" w:rsidRDefault="00FF5533" w:rsidP="00DB125D">
      <w:pPr>
        <w:ind w:right="-360"/>
        <w:rPr>
          <w:rFonts w:asciiTheme="minorHAnsi" w:hAnsiTheme="minorHAnsi" w:cstheme="minorHAnsi"/>
        </w:rPr>
      </w:pPr>
      <w:r w:rsidRPr="0055073A">
        <w:rPr>
          <w:rFonts w:asciiTheme="minorHAnsi" w:hAnsiTheme="minorHAnsi" w:cstheme="minorHAnsi"/>
        </w:rPr>
        <w:lastRenderedPageBreak/>
        <w:tab/>
      </w:r>
    </w:p>
    <w:p w14:paraId="6D3BBDF1" w14:textId="5ED914E0" w:rsidR="00FF5533" w:rsidRPr="0055073A" w:rsidRDefault="00FF5533" w:rsidP="00DB125D">
      <w:pPr>
        <w:ind w:right="-360"/>
        <w:rPr>
          <w:rFonts w:asciiTheme="minorHAnsi" w:hAnsiTheme="minorHAnsi" w:cstheme="minorHAnsi"/>
          <w:b/>
          <w:bCs/>
        </w:rPr>
      </w:pPr>
      <w:r w:rsidRPr="0055073A">
        <w:rPr>
          <w:rFonts w:asciiTheme="minorHAnsi" w:hAnsiTheme="minorHAnsi" w:cstheme="minorHAnsi"/>
          <w:b/>
          <w:bCs/>
        </w:rPr>
        <w:t>Liabilities &amp; Net Worth</w:t>
      </w:r>
    </w:p>
    <w:p w14:paraId="27F2ACFB" w14:textId="4BB584B3"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Current Liabilities</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97565F">
        <w:rPr>
          <w:rFonts w:asciiTheme="minorHAnsi" w:hAnsiTheme="minorHAnsi" w:cstheme="minorHAnsi"/>
        </w:rPr>
        <w:t xml:space="preserve">           </w:t>
      </w:r>
      <w:r w:rsidRPr="0055073A">
        <w:rPr>
          <w:rFonts w:asciiTheme="minorHAnsi" w:hAnsiTheme="minorHAnsi" w:cstheme="minorHAnsi"/>
        </w:rPr>
        <w:t xml:space="preserve">0 </w:t>
      </w:r>
      <w:r w:rsidRPr="0055073A">
        <w:rPr>
          <w:rFonts w:asciiTheme="minorHAnsi" w:hAnsiTheme="minorHAnsi" w:cstheme="minorHAnsi"/>
        </w:rPr>
        <w:tab/>
        <w:t xml:space="preserve">  </w:t>
      </w:r>
      <w:r w:rsidR="0097565F">
        <w:rPr>
          <w:rFonts w:asciiTheme="minorHAnsi" w:hAnsiTheme="minorHAnsi" w:cstheme="minorHAnsi"/>
        </w:rPr>
        <w:t xml:space="preserve"> </w:t>
      </w:r>
      <w:r w:rsidRPr="0055073A">
        <w:rPr>
          <w:rFonts w:asciiTheme="minorHAnsi" w:hAnsiTheme="minorHAnsi" w:cstheme="minorHAnsi"/>
        </w:rPr>
        <w:t xml:space="preserve">         0</w:t>
      </w:r>
    </w:p>
    <w:p w14:paraId="23E2D85A" w14:textId="403C7578" w:rsidR="00FF5533" w:rsidRPr="0055073A" w:rsidRDefault="00FF5533" w:rsidP="00DB125D">
      <w:pPr>
        <w:ind w:right="-360"/>
        <w:rPr>
          <w:rFonts w:asciiTheme="minorHAnsi" w:hAnsiTheme="minorHAnsi" w:cstheme="minorHAnsi"/>
          <w:u w:val="single"/>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Net Worth</w:t>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00862A6F" w:rsidRPr="0055073A">
        <w:rPr>
          <w:rFonts w:asciiTheme="minorHAnsi" w:hAnsiTheme="minorHAnsi" w:cstheme="minorHAnsi"/>
        </w:rPr>
        <w:tab/>
      </w:r>
      <w:r w:rsidRPr="0055073A">
        <w:rPr>
          <w:rFonts w:asciiTheme="minorHAnsi" w:hAnsiTheme="minorHAnsi" w:cstheme="minorHAnsi"/>
          <w:u w:val="single"/>
        </w:rPr>
        <w:t>119,527</w:t>
      </w:r>
      <w:r w:rsidRPr="0055073A">
        <w:rPr>
          <w:rFonts w:asciiTheme="minorHAnsi" w:hAnsiTheme="minorHAnsi" w:cstheme="minorHAnsi"/>
        </w:rPr>
        <w:tab/>
      </w:r>
      <w:r w:rsidRPr="0055073A">
        <w:rPr>
          <w:rFonts w:asciiTheme="minorHAnsi" w:hAnsiTheme="minorHAnsi" w:cstheme="minorHAnsi"/>
          <w:u w:val="single"/>
        </w:rPr>
        <w:t>129,749</w:t>
      </w:r>
    </w:p>
    <w:p w14:paraId="4BAE53B3" w14:textId="77777777" w:rsidR="00DB125D" w:rsidRPr="0055073A" w:rsidRDefault="00DB125D" w:rsidP="00DB125D">
      <w:pPr>
        <w:ind w:right="-360"/>
        <w:rPr>
          <w:rFonts w:asciiTheme="minorHAnsi" w:hAnsiTheme="minorHAnsi" w:cstheme="minorHAnsi"/>
        </w:rPr>
      </w:pPr>
    </w:p>
    <w:p w14:paraId="5092ACE4" w14:textId="649EC82A" w:rsidR="00FF5533" w:rsidRPr="0055073A" w:rsidRDefault="00FF5533" w:rsidP="00DB125D">
      <w:pPr>
        <w:ind w:right="-360"/>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b/>
          <w:bCs/>
        </w:rPr>
        <w:t>Total Liabilities &amp; Net Worth</w:t>
      </w:r>
      <w:r w:rsid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00862A6F" w:rsidRPr="0055073A">
        <w:rPr>
          <w:rFonts w:asciiTheme="minorHAnsi" w:hAnsiTheme="minorHAnsi" w:cstheme="minorHAnsi"/>
          <w:b/>
          <w:bCs/>
        </w:rPr>
        <w:tab/>
      </w:r>
      <w:r w:rsidRPr="0055073A">
        <w:rPr>
          <w:rFonts w:asciiTheme="minorHAnsi" w:hAnsiTheme="minorHAnsi" w:cstheme="minorHAnsi"/>
        </w:rPr>
        <w:t>119,527</w:t>
      </w:r>
      <w:r w:rsidRPr="0055073A">
        <w:rPr>
          <w:rFonts w:asciiTheme="minorHAnsi" w:hAnsiTheme="minorHAnsi" w:cstheme="minorHAnsi"/>
        </w:rPr>
        <w:tab/>
        <w:t>129,749</w:t>
      </w:r>
    </w:p>
    <w:p w14:paraId="25FF8983" w14:textId="77777777" w:rsidR="00FF5533" w:rsidRPr="0055073A" w:rsidRDefault="00FF5533" w:rsidP="00DB125D">
      <w:pPr>
        <w:ind w:right="-360"/>
        <w:rPr>
          <w:rFonts w:asciiTheme="minorHAnsi" w:hAnsiTheme="minorHAnsi" w:cstheme="minorHAnsi"/>
        </w:rPr>
      </w:pPr>
    </w:p>
    <w:p w14:paraId="46CE4EDE"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b/>
          <w:bCs/>
        </w:rPr>
        <w:t>Notes</w:t>
      </w:r>
    </w:p>
    <w:p w14:paraId="73B46CFE" w14:textId="77777777" w:rsidR="00FF5533" w:rsidRPr="0055073A" w:rsidRDefault="00FF5533" w:rsidP="00FF5533">
      <w:pPr>
        <w:pStyle w:val="ListParagraph"/>
        <w:numPr>
          <w:ilvl w:val="0"/>
          <w:numId w:val="6"/>
        </w:numPr>
        <w:spacing w:after="160" w:line="259" w:lineRule="auto"/>
        <w:rPr>
          <w:rFonts w:cstheme="minorHAnsi"/>
        </w:rPr>
      </w:pPr>
      <w:bookmarkStart w:id="0" w:name="_Hlk131065085"/>
      <w:r w:rsidRPr="0055073A">
        <w:rPr>
          <w:rFonts w:cstheme="minorHAnsi"/>
        </w:rPr>
        <w:t>There was a $10K earmark from a previous fiscal year donation that was disbursed to Central Flight for support of the 2023 reunion.</w:t>
      </w:r>
      <w:bookmarkEnd w:id="0"/>
      <w:r w:rsidRPr="0055073A">
        <w:rPr>
          <w:rFonts w:cstheme="minorHAnsi"/>
        </w:rPr>
        <w:t xml:space="preserve"> In addition to the customary pledge of $10K from the treasury, there is an earmark of $5K for SE, W and NE Flights to support upcoming reunion activities. This stems from a generous donation this fiscal year and Central Flight has already received its $5K disbursement of the donation funds.</w:t>
      </w:r>
    </w:p>
    <w:p w14:paraId="6BC63E03" w14:textId="77777777" w:rsidR="00FF5533" w:rsidRPr="0055073A" w:rsidRDefault="00FF5533" w:rsidP="00FF5533">
      <w:pPr>
        <w:pStyle w:val="ListParagraph"/>
        <w:numPr>
          <w:ilvl w:val="0"/>
          <w:numId w:val="6"/>
        </w:numPr>
        <w:spacing w:after="160" w:line="259" w:lineRule="auto"/>
        <w:rPr>
          <w:rFonts w:cstheme="minorHAnsi"/>
        </w:rPr>
      </w:pPr>
      <w:r w:rsidRPr="0055073A">
        <w:rPr>
          <w:rFonts w:cstheme="minorHAnsi"/>
        </w:rPr>
        <w:t>There is a notable increase in operating expenses due to inflation.</w:t>
      </w:r>
    </w:p>
    <w:p w14:paraId="2F45EF1A" w14:textId="77777777" w:rsidR="00FF5533" w:rsidRPr="0055073A" w:rsidRDefault="00FF5533" w:rsidP="00FF5533">
      <w:pPr>
        <w:pStyle w:val="ListParagraph"/>
        <w:numPr>
          <w:ilvl w:val="0"/>
          <w:numId w:val="6"/>
        </w:numPr>
        <w:spacing w:after="160" w:line="259" w:lineRule="auto"/>
        <w:rPr>
          <w:rFonts w:cstheme="minorHAnsi"/>
        </w:rPr>
      </w:pPr>
      <w:r w:rsidRPr="0055073A">
        <w:rPr>
          <w:rFonts w:cstheme="minorHAnsi"/>
        </w:rPr>
        <w:t>The asset values on the Balance Sheet include reinvested dividends of $282 for short-term funds and $318 for long-term funds.</w:t>
      </w:r>
    </w:p>
    <w:p w14:paraId="28F29595" w14:textId="77777777" w:rsidR="00FF5533" w:rsidRPr="0055073A" w:rsidRDefault="00FF5533" w:rsidP="00FF5533">
      <w:pPr>
        <w:pStyle w:val="ListParagraph"/>
        <w:numPr>
          <w:ilvl w:val="0"/>
          <w:numId w:val="6"/>
        </w:numPr>
        <w:spacing w:after="160" w:line="259" w:lineRule="auto"/>
        <w:rPr>
          <w:rFonts w:cstheme="minorHAnsi"/>
        </w:rPr>
      </w:pPr>
      <w:r w:rsidRPr="0055073A">
        <w:rPr>
          <w:rFonts w:cstheme="minorHAnsi"/>
        </w:rPr>
        <w:t>Notable Changes in Investing Activities:</w:t>
      </w:r>
    </w:p>
    <w:p w14:paraId="7D61467F" w14:textId="77777777"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t>Better yield on Deposit Account</w:t>
      </w:r>
    </w:p>
    <w:p w14:paraId="17DA8062" w14:textId="21C7C984"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t xml:space="preserve">Short Term: Closed Savings Account and transferred funds to a new Money Market Account for a better </w:t>
      </w:r>
      <w:r w:rsidR="00924FE5" w:rsidRPr="0055073A">
        <w:rPr>
          <w:rFonts w:cstheme="minorHAnsi"/>
        </w:rPr>
        <w:t>rate.</w:t>
      </w:r>
    </w:p>
    <w:p w14:paraId="347BE806" w14:textId="7E4C0D7D"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t xml:space="preserve">Long Term: Rolled over existing CD early (without penalty) to a shorter term with higher </w:t>
      </w:r>
      <w:r w:rsidR="004859EC" w:rsidRPr="0055073A">
        <w:rPr>
          <w:rFonts w:cstheme="minorHAnsi"/>
        </w:rPr>
        <w:t>yield.</w:t>
      </w:r>
      <w:r w:rsidRPr="0055073A">
        <w:rPr>
          <w:rFonts w:cstheme="minorHAnsi"/>
        </w:rPr>
        <w:t xml:space="preserve"> </w:t>
      </w:r>
    </w:p>
    <w:p w14:paraId="1080FF68" w14:textId="46AE76C9"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t>Summary of Yields:</w:t>
      </w:r>
      <w:r w:rsidRPr="0055073A">
        <w:rPr>
          <w:rFonts w:cstheme="minorHAnsi"/>
        </w:rPr>
        <w:tab/>
      </w:r>
      <w:r w:rsidRPr="0055073A">
        <w:rPr>
          <w:rFonts w:cstheme="minorHAnsi"/>
        </w:rPr>
        <w:tab/>
      </w:r>
      <w:r w:rsidRPr="0055073A">
        <w:rPr>
          <w:rFonts w:cstheme="minorHAnsi"/>
          <w:b/>
          <w:bCs/>
          <w:u w:val="single"/>
        </w:rPr>
        <w:t>Old</w:t>
      </w:r>
      <w:r w:rsidRPr="0055073A">
        <w:rPr>
          <w:rFonts w:cstheme="minorHAnsi"/>
        </w:rPr>
        <w:tab/>
      </w:r>
      <w:r w:rsidRPr="0055073A">
        <w:rPr>
          <w:rFonts w:cstheme="minorHAnsi"/>
        </w:rPr>
        <w:tab/>
      </w:r>
      <w:r w:rsidRPr="0055073A">
        <w:rPr>
          <w:rFonts w:cstheme="minorHAnsi"/>
        </w:rPr>
        <w:tab/>
      </w:r>
      <w:r w:rsidRPr="0055073A">
        <w:rPr>
          <w:rFonts w:cstheme="minorHAnsi"/>
          <w:b/>
          <w:bCs/>
          <w:u w:val="single"/>
        </w:rPr>
        <w:t>New</w:t>
      </w:r>
    </w:p>
    <w:p w14:paraId="3FD2E85C"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Checking Account</w:t>
      </w:r>
      <w:r w:rsidRPr="0055073A">
        <w:rPr>
          <w:rFonts w:asciiTheme="minorHAnsi" w:hAnsiTheme="minorHAnsi" w:cstheme="minorHAnsi"/>
        </w:rPr>
        <w:tab/>
      </w:r>
      <w:r w:rsidRPr="0055073A">
        <w:rPr>
          <w:rFonts w:asciiTheme="minorHAnsi" w:hAnsiTheme="minorHAnsi" w:cstheme="minorHAnsi"/>
        </w:rPr>
        <w:tab/>
        <w:t>0.01%</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0 to $9,999</w:t>
      </w:r>
      <w:r w:rsidRPr="0055073A">
        <w:rPr>
          <w:rFonts w:asciiTheme="minorHAnsi" w:hAnsiTheme="minorHAnsi" w:cstheme="minorHAnsi"/>
        </w:rPr>
        <w:tab/>
      </w:r>
      <w:r w:rsidRPr="0055073A">
        <w:rPr>
          <w:rFonts w:asciiTheme="minorHAnsi" w:hAnsiTheme="minorHAnsi" w:cstheme="minorHAnsi"/>
        </w:rPr>
        <w:tab/>
        <w:t>0.35%</w:t>
      </w:r>
    </w:p>
    <w:p w14:paraId="1928F860" w14:textId="12824E40"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10K to $24,999</w:t>
      </w:r>
      <w:r w:rsidRPr="0055073A">
        <w:rPr>
          <w:rFonts w:asciiTheme="minorHAnsi" w:hAnsiTheme="minorHAnsi" w:cstheme="minorHAnsi"/>
        </w:rPr>
        <w:tab/>
        <w:t>0.40%</w:t>
      </w:r>
    </w:p>
    <w:p w14:paraId="53CD4461"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25K and over</w:t>
      </w:r>
      <w:r w:rsidRPr="0055073A">
        <w:rPr>
          <w:rFonts w:asciiTheme="minorHAnsi" w:hAnsiTheme="minorHAnsi" w:cstheme="minorHAnsi"/>
        </w:rPr>
        <w:tab/>
      </w:r>
      <w:r w:rsidRPr="0055073A">
        <w:rPr>
          <w:rFonts w:asciiTheme="minorHAnsi" w:hAnsiTheme="minorHAnsi" w:cstheme="minorHAnsi"/>
        </w:rPr>
        <w:tab/>
        <w:t>0.45%</w:t>
      </w:r>
    </w:p>
    <w:p w14:paraId="04C51E59"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Savings Account</w:t>
      </w:r>
      <w:r w:rsidRPr="0055073A">
        <w:rPr>
          <w:rFonts w:asciiTheme="minorHAnsi" w:hAnsiTheme="minorHAnsi" w:cstheme="minorHAnsi"/>
        </w:rPr>
        <w:tab/>
      </w:r>
      <w:r w:rsidRPr="0055073A">
        <w:rPr>
          <w:rFonts w:asciiTheme="minorHAnsi" w:hAnsiTheme="minorHAnsi" w:cstheme="minorHAnsi"/>
        </w:rPr>
        <w:tab/>
        <w:t>0.25%</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Closed</w:t>
      </w:r>
    </w:p>
    <w:p w14:paraId="32F70525" w14:textId="77777777" w:rsidR="000577CE"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p>
    <w:p w14:paraId="1929FF65" w14:textId="4A781997" w:rsidR="00FF5533" w:rsidRPr="0055073A" w:rsidRDefault="00FF5533" w:rsidP="000577CE">
      <w:pPr>
        <w:ind w:left="720" w:firstLine="720"/>
        <w:rPr>
          <w:rFonts w:asciiTheme="minorHAnsi" w:hAnsiTheme="minorHAnsi" w:cstheme="minorHAnsi"/>
        </w:rPr>
      </w:pPr>
      <w:r w:rsidRPr="0055073A">
        <w:rPr>
          <w:rFonts w:asciiTheme="minorHAnsi" w:hAnsiTheme="minorHAnsi" w:cstheme="minorHAnsi"/>
        </w:rPr>
        <w:t>Money Market Account</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0 to $9,999</w:t>
      </w:r>
      <w:r w:rsidRPr="0055073A">
        <w:rPr>
          <w:rFonts w:asciiTheme="minorHAnsi" w:hAnsiTheme="minorHAnsi" w:cstheme="minorHAnsi"/>
        </w:rPr>
        <w:tab/>
      </w:r>
      <w:r w:rsidR="000577CE" w:rsidRPr="0055073A">
        <w:rPr>
          <w:rFonts w:asciiTheme="minorHAnsi" w:hAnsiTheme="minorHAnsi" w:cstheme="minorHAnsi"/>
        </w:rPr>
        <w:tab/>
      </w:r>
      <w:r w:rsidRPr="0055073A">
        <w:rPr>
          <w:rFonts w:asciiTheme="minorHAnsi" w:hAnsiTheme="minorHAnsi" w:cstheme="minorHAnsi"/>
        </w:rPr>
        <w:t>0.95%</w:t>
      </w:r>
    </w:p>
    <w:p w14:paraId="7B378EF8" w14:textId="498D1DA1"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10K to $24,999</w:t>
      </w:r>
      <w:r w:rsidRPr="0055073A">
        <w:rPr>
          <w:rFonts w:asciiTheme="minorHAnsi" w:hAnsiTheme="minorHAnsi" w:cstheme="minorHAnsi"/>
        </w:rPr>
        <w:tab/>
        <w:t>1.06%</w:t>
      </w:r>
    </w:p>
    <w:p w14:paraId="1D74B2A9" w14:textId="45B68460"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25K to $49,999</w:t>
      </w:r>
      <w:r w:rsidRPr="0055073A">
        <w:rPr>
          <w:rFonts w:asciiTheme="minorHAnsi" w:hAnsiTheme="minorHAnsi" w:cstheme="minorHAnsi"/>
        </w:rPr>
        <w:tab/>
        <w:t>1.10%</w:t>
      </w:r>
    </w:p>
    <w:p w14:paraId="20F6CCE5"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50K and over</w:t>
      </w:r>
      <w:r w:rsidRPr="0055073A">
        <w:rPr>
          <w:rFonts w:asciiTheme="minorHAnsi" w:hAnsiTheme="minorHAnsi" w:cstheme="minorHAnsi"/>
        </w:rPr>
        <w:tab/>
      </w:r>
      <w:r w:rsidRPr="0055073A">
        <w:rPr>
          <w:rFonts w:asciiTheme="minorHAnsi" w:hAnsiTheme="minorHAnsi" w:cstheme="minorHAnsi"/>
        </w:rPr>
        <w:tab/>
        <w:t>1.50%</w:t>
      </w:r>
      <w:r w:rsidRPr="0055073A">
        <w:rPr>
          <w:rFonts w:asciiTheme="minorHAnsi" w:hAnsiTheme="minorHAnsi" w:cstheme="minorHAnsi"/>
        </w:rPr>
        <w:tab/>
      </w:r>
    </w:p>
    <w:p w14:paraId="371F3C51" w14:textId="64B8BC5F" w:rsidR="00FF5533" w:rsidRPr="0055073A" w:rsidRDefault="00FF5533" w:rsidP="00FF5533">
      <w:pPr>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t>CD Account</w:t>
      </w:r>
      <w:r w:rsidRPr="0055073A">
        <w:rPr>
          <w:rFonts w:asciiTheme="minorHAnsi" w:hAnsiTheme="minorHAnsi" w:cstheme="minorHAnsi"/>
        </w:rPr>
        <w:tab/>
      </w:r>
      <w:r w:rsidRPr="0055073A">
        <w:rPr>
          <w:rFonts w:asciiTheme="minorHAnsi" w:hAnsiTheme="minorHAnsi" w:cstheme="minorHAnsi"/>
        </w:rPr>
        <w:tab/>
      </w:r>
      <w:r w:rsidR="00CE737E" w:rsidRPr="0055073A">
        <w:rPr>
          <w:rFonts w:asciiTheme="minorHAnsi" w:hAnsiTheme="minorHAnsi" w:cstheme="minorHAnsi"/>
        </w:rPr>
        <w:tab/>
      </w:r>
      <w:r w:rsidRPr="0055073A">
        <w:rPr>
          <w:rFonts w:asciiTheme="minorHAnsi" w:hAnsiTheme="minorHAnsi" w:cstheme="minorHAnsi"/>
        </w:rPr>
        <w:t>24 mo @ 0.55%</w:t>
      </w:r>
      <w:r w:rsidRPr="0055073A">
        <w:rPr>
          <w:rFonts w:asciiTheme="minorHAnsi" w:hAnsiTheme="minorHAnsi" w:cstheme="minorHAnsi"/>
        </w:rPr>
        <w:tab/>
        <w:t>12 mo @ 4.4%</w:t>
      </w:r>
      <w:r w:rsidRPr="0055073A">
        <w:rPr>
          <w:rFonts w:asciiTheme="minorHAnsi" w:hAnsiTheme="minorHAnsi" w:cstheme="minorHAnsi"/>
        </w:rPr>
        <w:tab/>
      </w:r>
      <w:r w:rsidRPr="0055073A">
        <w:rPr>
          <w:rFonts w:asciiTheme="minorHAnsi" w:hAnsiTheme="minorHAnsi" w:cstheme="minorHAnsi"/>
        </w:rPr>
        <w:tab/>
      </w:r>
    </w:p>
    <w:p w14:paraId="4459C212" w14:textId="77777777" w:rsidR="00FF5533" w:rsidRPr="0055073A" w:rsidRDefault="00FF5533" w:rsidP="00FF5533">
      <w:pPr>
        <w:pStyle w:val="ListParagraph"/>
        <w:numPr>
          <w:ilvl w:val="0"/>
          <w:numId w:val="6"/>
        </w:numPr>
        <w:spacing w:after="160" w:line="259" w:lineRule="auto"/>
        <w:rPr>
          <w:rFonts w:cstheme="minorHAnsi"/>
        </w:rPr>
      </w:pPr>
      <w:r w:rsidRPr="0055073A">
        <w:rPr>
          <w:rFonts w:cstheme="minorHAnsi"/>
        </w:rPr>
        <w:t>Investment Strategy</w:t>
      </w:r>
    </w:p>
    <w:p w14:paraId="427713CA" w14:textId="77777777" w:rsidR="00FF5533" w:rsidRPr="0055073A" w:rsidRDefault="00FF5533" w:rsidP="00FF5533">
      <w:pPr>
        <w:ind w:left="720"/>
        <w:rPr>
          <w:rFonts w:asciiTheme="minorHAnsi" w:hAnsiTheme="minorHAnsi" w:cstheme="minorHAnsi"/>
        </w:rPr>
      </w:pPr>
      <w:r w:rsidRPr="0055073A">
        <w:rPr>
          <w:rFonts w:asciiTheme="minorHAnsi" w:hAnsiTheme="minorHAnsi" w:cstheme="minorHAnsi"/>
        </w:rPr>
        <w:t>This is a planning outline addressing the balance of funds in Operating, Short- and Long-Term accounts. The goal is to maximize return while minimizing interest rate risk and duration risk. It will take approximately two years to fully implement as the approach to minimizing duration risk is to stagger maturities. The review of the plan, progress toward achieving its goals and any adjustments required will become a part of the Radio Officer’s annual Financial Report. This is the initial outline:</w:t>
      </w:r>
    </w:p>
    <w:p w14:paraId="6D3F11C2" w14:textId="77777777"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t>Operating Funds: $25,000</w:t>
      </w:r>
    </w:p>
    <w:p w14:paraId="27993677" w14:textId="77777777" w:rsidR="00FF5533" w:rsidRPr="0055073A" w:rsidRDefault="00FF5533" w:rsidP="00FF5533">
      <w:pPr>
        <w:pStyle w:val="ListParagraph"/>
        <w:numPr>
          <w:ilvl w:val="1"/>
          <w:numId w:val="6"/>
        </w:numPr>
        <w:spacing w:after="160" w:line="259" w:lineRule="auto"/>
        <w:rPr>
          <w:rFonts w:cstheme="minorHAnsi"/>
        </w:rPr>
      </w:pPr>
      <w:r w:rsidRPr="0055073A">
        <w:rPr>
          <w:rFonts w:cstheme="minorHAnsi"/>
        </w:rPr>
        <w:lastRenderedPageBreak/>
        <w:t>Investment Funds:</w:t>
      </w:r>
    </w:p>
    <w:p w14:paraId="3BCB37CA" w14:textId="77777777" w:rsidR="00FF5533" w:rsidRPr="0055073A" w:rsidRDefault="00FF5533" w:rsidP="00FF5533">
      <w:pPr>
        <w:pStyle w:val="ListParagraph"/>
        <w:numPr>
          <w:ilvl w:val="2"/>
          <w:numId w:val="6"/>
        </w:numPr>
        <w:spacing w:after="160" w:line="259" w:lineRule="auto"/>
        <w:rPr>
          <w:rFonts w:cstheme="minorHAnsi"/>
        </w:rPr>
      </w:pPr>
      <w:r w:rsidRPr="0055073A">
        <w:rPr>
          <w:rFonts w:cstheme="minorHAnsi"/>
        </w:rPr>
        <w:t>Short-Term:  60%</w:t>
      </w:r>
    </w:p>
    <w:p w14:paraId="7E2821F0" w14:textId="77777777" w:rsidR="00FF5533" w:rsidRPr="0055073A" w:rsidRDefault="00FF5533" w:rsidP="00FF5533">
      <w:pPr>
        <w:pStyle w:val="ListParagraph"/>
        <w:numPr>
          <w:ilvl w:val="2"/>
          <w:numId w:val="6"/>
        </w:numPr>
        <w:spacing w:after="160" w:line="259" w:lineRule="auto"/>
        <w:rPr>
          <w:rFonts w:cstheme="minorHAnsi"/>
        </w:rPr>
      </w:pPr>
      <w:r w:rsidRPr="0055073A">
        <w:rPr>
          <w:rFonts w:cstheme="minorHAnsi"/>
        </w:rPr>
        <w:t>Long-Term:  40%</w:t>
      </w:r>
    </w:p>
    <w:p w14:paraId="3E246B78" w14:textId="77777777" w:rsidR="00FF5533" w:rsidRPr="0055073A" w:rsidRDefault="00FF5533" w:rsidP="00FF5533">
      <w:pPr>
        <w:rPr>
          <w:rFonts w:asciiTheme="minorHAnsi" w:hAnsiTheme="minorHAnsi" w:cstheme="minorHAnsi"/>
        </w:rPr>
      </w:pPr>
    </w:p>
    <w:p w14:paraId="163BB722" w14:textId="3776C9A3" w:rsidR="00FF5533" w:rsidRDefault="00FF5533" w:rsidP="00FF5533">
      <w:pPr>
        <w:rPr>
          <w:rFonts w:asciiTheme="minorHAnsi" w:hAnsiTheme="minorHAnsi" w:cstheme="minorHAnsi"/>
        </w:rPr>
      </w:pPr>
      <w:r w:rsidRPr="0055073A">
        <w:rPr>
          <w:rFonts w:asciiTheme="minorHAnsi" w:hAnsiTheme="minorHAnsi" w:cstheme="minorHAnsi"/>
          <w:noProof/>
        </w:rPr>
        <w:drawing>
          <wp:inline distT="0" distB="0" distL="0" distR="0" wp14:anchorId="79EFD74B" wp14:editId="01233E61">
            <wp:extent cx="5553075" cy="2743200"/>
            <wp:effectExtent l="0" t="0" r="9525" b="0"/>
            <wp:docPr id="1" name="Chart 1">
              <a:extLst xmlns:a="http://schemas.openxmlformats.org/drawingml/2006/main">
                <a:ext uri="{FF2B5EF4-FFF2-40B4-BE49-F238E27FC236}">
                  <a16:creationId xmlns:a16="http://schemas.microsoft.com/office/drawing/2014/main" id="{8DABB435-6CB6-4B21-8325-05968D8A0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322320D" w14:textId="77777777" w:rsidR="00501E39" w:rsidRPr="0055073A" w:rsidRDefault="00501E39" w:rsidP="00FF5533">
      <w:pPr>
        <w:rPr>
          <w:rFonts w:asciiTheme="minorHAnsi" w:hAnsiTheme="minorHAnsi" w:cstheme="minorHAnsi"/>
        </w:rPr>
      </w:pPr>
    </w:p>
    <w:p w14:paraId="0BED5358" w14:textId="42627E3A" w:rsidR="00FF5533" w:rsidRPr="0055073A" w:rsidRDefault="00FF5533" w:rsidP="00FF5533">
      <w:pPr>
        <w:rPr>
          <w:rFonts w:asciiTheme="minorHAnsi" w:hAnsiTheme="minorHAnsi" w:cstheme="minorHAnsi"/>
        </w:rPr>
      </w:pPr>
      <w:bookmarkStart w:id="1" w:name="_Hlk131259916"/>
      <w:r w:rsidRPr="0055073A">
        <w:rPr>
          <w:rFonts w:asciiTheme="minorHAnsi" w:hAnsiTheme="minorHAnsi" w:cstheme="minorHAnsi"/>
        </w:rPr>
        <w:t xml:space="preserve">This 7-year historical graph compares Operating Revenue (Total Revenue less Donations) to </w:t>
      </w:r>
      <w:r w:rsidR="004859EC" w:rsidRPr="0055073A">
        <w:rPr>
          <w:rFonts w:asciiTheme="minorHAnsi" w:hAnsiTheme="minorHAnsi" w:cstheme="minorHAnsi"/>
        </w:rPr>
        <w:t>the combined</w:t>
      </w:r>
      <w:r w:rsidRPr="0055073A">
        <w:rPr>
          <w:rFonts w:asciiTheme="minorHAnsi" w:hAnsiTheme="minorHAnsi" w:cstheme="minorHAnsi"/>
        </w:rPr>
        <w:t xml:space="preserve"> expenditures. It reflects the change in dues from $50/year to $100/year in 2019 and a corresponding increase in the level of reunion support. It is noteworthy that there is a significant margin of revenue above expenditures; however, two reunions were cancelled due to limitations imposed </w:t>
      </w:r>
      <w:r w:rsidR="004228AE" w:rsidRPr="0055073A">
        <w:rPr>
          <w:rFonts w:asciiTheme="minorHAnsi" w:hAnsiTheme="minorHAnsi" w:cstheme="minorHAnsi"/>
        </w:rPr>
        <w:t>because of</w:t>
      </w:r>
      <w:r w:rsidRPr="0055073A">
        <w:rPr>
          <w:rFonts w:asciiTheme="minorHAnsi" w:hAnsiTheme="minorHAnsi" w:cstheme="minorHAnsi"/>
        </w:rPr>
        <w:t xml:space="preserve"> the </w:t>
      </w:r>
      <w:r w:rsidR="004206A4">
        <w:rPr>
          <w:rFonts w:asciiTheme="minorHAnsi" w:hAnsiTheme="minorHAnsi" w:cstheme="minorHAnsi"/>
        </w:rPr>
        <w:t>c</w:t>
      </w:r>
      <w:r w:rsidRPr="0055073A">
        <w:rPr>
          <w:rFonts w:asciiTheme="minorHAnsi" w:hAnsiTheme="minorHAnsi" w:cstheme="minorHAnsi"/>
        </w:rPr>
        <w:t xml:space="preserve">oronavirus </w:t>
      </w:r>
      <w:r w:rsidR="004206A4">
        <w:rPr>
          <w:rFonts w:asciiTheme="minorHAnsi" w:hAnsiTheme="minorHAnsi" w:cstheme="minorHAnsi"/>
        </w:rPr>
        <w:t xml:space="preserve">disease </w:t>
      </w:r>
      <w:r w:rsidRPr="0055073A">
        <w:rPr>
          <w:rFonts w:asciiTheme="minorHAnsi" w:hAnsiTheme="minorHAnsi" w:cstheme="minorHAnsi"/>
        </w:rPr>
        <w:t xml:space="preserve">(Covid-19). </w:t>
      </w:r>
    </w:p>
    <w:bookmarkEnd w:id="1"/>
    <w:p w14:paraId="2AA30F17" w14:textId="77777777" w:rsidR="00FF5533" w:rsidRPr="0055073A" w:rsidRDefault="00FF5533" w:rsidP="00FF5533">
      <w:pPr>
        <w:rPr>
          <w:rFonts w:asciiTheme="minorHAnsi" w:hAnsiTheme="minorHAnsi" w:cstheme="minorHAnsi"/>
        </w:rPr>
      </w:pPr>
    </w:p>
    <w:p w14:paraId="4C86C111" w14:textId="77777777" w:rsidR="00FF5533" w:rsidRPr="0055073A" w:rsidRDefault="00FF5533" w:rsidP="00FF5533">
      <w:pPr>
        <w:rPr>
          <w:rFonts w:asciiTheme="minorHAnsi" w:hAnsiTheme="minorHAnsi" w:cstheme="minorHAnsi"/>
        </w:rPr>
      </w:pPr>
      <w:r w:rsidRPr="0055073A">
        <w:rPr>
          <w:rFonts w:asciiTheme="minorHAnsi" w:hAnsiTheme="minorHAnsi" w:cstheme="minorHAnsi"/>
          <w:noProof/>
        </w:rPr>
        <w:drawing>
          <wp:inline distT="0" distB="0" distL="0" distR="0" wp14:anchorId="401CB288" wp14:editId="27F9D417">
            <wp:extent cx="5638800" cy="2743200"/>
            <wp:effectExtent l="0" t="0" r="0" b="0"/>
            <wp:docPr id="2" name="Chart 2">
              <a:extLst xmlns:a="http://schemas.openxmlformats.org/drawingml/2006/main">
                <a:ext uri="{FF2B5EF4-FFF2-40B4-BE49-F238E27FC236}">
                  <a16:creationId xmlns:a16="http://schemas.microsoft.com/office/drawing/2014/main" id="{79F2E8E5-CD64-4DFD-B49A-B69A368CB5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8A98F9A" w14:textId="77777777" w:rsidR="00FF5533" w:rsidRPr="0055073A" w:rsidRDefault="00FF5533" w:rsidP="00FF5533">
      <w:pPr>
        <w:rPr>
          <w:rFonts w:asciiTheme="minorHAnsi" w:hAnsiTheme="minorHAnsi" w:cstheme="minorHAnsi"/>
        </w:rPr>
      </w:pPr>
      <w:r w:rsidRPr="0055073A">
        <w:rPr>
          <w:rFonts w:asciiTheme="minorHAnsi" w:hAnsiTheme="minorHAnsi" w:cstheme="minorHAnsi"/>
        </w:rPr>
        <w:t xml:space="preserve">This 7-year historical graph of the Balance Sheet (less Inventory) shows the distribution of funds. A significant portion of Operating Funds were transferred to Investing Activities to </w:t>
      </w:r>
      <w:r w:rsidRPr="0055073A">
        <w:rPr>
          <w:rFonts w:asciiTheme="minorHAnsi" w:hAnsiTheme="minorHAnsi" w:cstheme="minorHAnsi"/>
        </w:rPr>
        <w:lastRenderedPageBreak/>
        <w:t>achieve a better rate of return. There is also an issue in New Business to address investing options and incorporation. This is part of the developing strategic plan to balance Operating, Short- and Long-term assets for a better return.</w:t>
      </w:r>
    </w:p>
    <w:p w14:paraId="6F1E31FD" w14:textId="77777777" w:rsidR="007B264B" w:rsidRDefault="007B264B" w:rsidP="00FF5533">
      <w:pPr>
        <w:rPr>
          <w:rFonts w:asciiTheme="minorHAnsi" w:hAnsiTheme="minorHAnsi" w:cstheme="minorHAnsi"/>
          <w:b/>
          <w:bCs/>
        </w:rPr>
      </w:pPr>
    </w:p>
    <w:p w14:paraId="5AD7DCA5" w14:textId="7470AF8B" w:rsidR="00FF5533" w:rsidRPr="0055073A" w:rsidRDefault="00FF5533" w:rsidP="00FF5533">
      <w:pPr>
        <w:rPr>
          <w:rFonts w:asciiTheme="minorHAnsi" w:hAnsiTheme="minorHAnsi" w:cstheme="minorHAnsi"/>
          <w:b/>
          <w:bCs/>
        </w:rPr>
      </w:pPr>
      <w:r w:rsidRPr="0055073A">
        <w:rPr>
          <w:rFonts w:asciiTheme="minorHAnsi" w:hAnsiTheme="minorHAnsi" w:cstheme="minorHAnsi"/>
          <w:b/>
          <w:bCs/>
        </w:rPr>
        <w:t>Other Noteworthy Issues</w:t>
      </w:r>
    </w:p>
    <w:p w14:paraId="26388CBF" w14:textId="77777777" w:rsidR="00FF5533" w:rsidRPr="0055073A" w:rsidRDefault="00FF5533" w:rsidP="00FF5533">
      <w:pPr>
        <w:pStyle w:val="ListParagraph"/>
        <w:numPr>
          <w:ilvl w:val="0"/>
          <w:numId w:val="5"/>
        </w:numPr>
        <w:spacing w:after="160" w:line="259" w:lineRule="auto"/>
        <w:rPr>
          <w:rFonts w:cstheme="minorHAnsi"/>
        </w:rPr>
      </w:pPr>
      <w:r w:rsidRPr="0055073A">
        <w:rPr>
          <w:rFonts w:cstheme="minorHAnsi"/>
        </w:rPr>
        <w:t>Internal Revenue Service</w:t>
      </w:r>
    </w:p>
    <w:p w14:paraId="627C36F4" w14:textId="77777777" w:rsidR="00FF5533" w:rsidRPr="0055073A" w:rsidRDefault="00FF5533" w:rsidP="00FF5533">
      <w:pPr>
        <w:ind w:left="720"/>
        <w:rPr>
          <w:rFonts w:asciiTheme="minorHAnsi" w:hAnsiTheme="minorHAnsi" w:cstheme="minorHAnsi"/>
        </w:rPr>
      </w:pPr>
      <w:r w:rsidRPr="0055073A">
        <w:rPr>
          <w:rFonts w:asciiTheme="minorHAnsi" w:hAnsiTheme="minorHAnsi" w:cstheme="minorHAnsi"/>
        </w:rPr>
        <w:t>The annual IRS Form 990-N was filed on 1 April 23. Our revenues remain below the $50K threshold which would otherwise trigger more extensive reporting.</w:t>
      </w:r>
    </w:p>
    <w:p w14:paraId="4B206B77" w14:textId="77777777" w:rsidR="008D126F" w:rsidRPr="0055073A" w:rsidRDefault="008D126F" w:rsidP="00FF5533">
      <w:pPr>
        <w:ind w:left="720"/>
        <w:rPr>
          <w:rFonts w:asciiTheme="minorHAnsi" w:hAnsiTheme="minorHAnsi" w:cstheme="minorHAnsi"/>
        </w:rPr>
      </w:pPr>
    </w:p>
    <w:p w14:paraId="525517FD" w14:textId="77777777" w:rsidR="00FF5533" w:rsidRPr="0055073A" w:rsidRDefault="00FF5533" w:rsidP="00FF5533">
      <w:pPr>
        <w:pStyle w:val="ListParagraph"/>
        <w:numPr>
          <w:ilvl w:val="0"/>
          <w:numId w:val="5"/>
        </w:numPr>
        <w:spacing w:after="160" w:line="259" w:lineRule="auto"/>
        <w:rPr>
          <w:rFonts w:cstheme="minorHAnsi"/>
        </w:rPr>
      </w:pPr>
      <w:r w:rsidRPr="0055073A">
        <w:rPr>
          <w:rFonts w:cstheme="minorHAnsi"/>
        </w:rPr>
        <w:t>Dues Collection Process.</w:t>
      </w:r>
    </w:p>
    <w:p w14:paraId="25862D96" w14:textId="35C784B4" w:rsidR="00FF5533" w:rsidRPr="0055073A" w:rsidRDefault="00FF5533" w:rsidP="00FF5533">
      <w:pPr>
        <w:ind w:left="720"/>
        <w:rPr>
          <w:rFonts w:asciiTheme="minorHAnsi" w:hAnsiTheme="minorHAnsi" w:cstheme="minorHAnsi"/>
          <w:color w:val="000000"/>
        </w:rPr>
      </w:pPr>
      <w:r w:rsidRPr="0055073A">
        <w:rPr>
          <w:rFonts w:asciiTheme="minorHAnsi" w:hAnsiTheme="minorHAnsi" w:cstheme="minorHAnsi"/>
          <w:color w:val="000000"/>
        </w:rPr>
        <w:t>Dues become payable on 1 Jan and are delinquent after 31 Jan. More than 15% of the Regular Members (31) were delinquent in paying dues. The last payment was finally collected on 9 March. There is no real consequence to delinquency and the collection becomes a process of cajoling and reminding thru multiple emails and phone</w:t>
      </w:r>
      <w:r w:rsidR="000577CE" w:rsidRPr="0055073A">
        <w:rPr>
          <w:rFonts w:asciiTheme="minorHAnsi" w:hAnsiTheme="minorHAnsi" w:cstheme="minorHAnsi"/>
          <w:color w:val="000000"/>
        </w:rPr>
        <w:t xml:space="preserve"> </w:t>
      </w:r>
      <w:r w:rsidRPr="0055073A">
        <w:rPr>
          <w:rFonts w:asciiTheme="minorHAnsi" w:hAnsiTheme="minorHAnsi" w:cstheme="minorHAnsi"/>
          <w:color w:val="000000"/>
        </w:rPr>
        <w:t>calls. There is an issue in New Business to establish a Late Fee to provide a tangible consequence to delinquency.</w:t>
      </w:r>
    </w:p>
    <w:p w14:paraId="3A0FFD3A" w14:textId="77777777" w:rsidR="008D126F" w:rsidRPr="0055073A" w:rsidRDefault="008D126F" w:rsidP="00FF5533">
      <w:pPr>
        <w:ind w:left="720"/>
        <w:rPr>
          <w:rFonts w:asciiTheme="minorHAnsi" w:hAnsiTheme="minorHAnsi" w:cstheme="minorHAnsi"/>
          <w:color w:val="000000"/>
        </w:rPr>
      </w:pPr>
    </w:p>
    <w:p w14:paraId="278FA3D1" w14:textId="77777777" w:rsidR="00FF5533" w:rsidRPr="0055073A" w:rsidRDefault="00FF5533" w:rsidP="00FF5533">
      <w:pPr>
        <w:pStyle w:val="ListParagraph"/>
        <w:numPr>
          <w:ilvl w:val="0"/>
          <w:numId w:val="5"/>
        </w:numPr>
        <w:spacing w:after="160" w:line="259" w:lineRule="auto"/>
        <w:rPr>
          <w:rFonts w:eastAsia="Times New Roman" w:cstheme="minorHAnsi"/>
          <w:color w:val="000000"/>
        </w:rPr>
      </w:pPr>
      <w:r w:rsidRPr="0055073A">
        <w:rPr>
          <w:rFonts w:eastAsia="Times New Roman" w:cstheme="minorHAnsi"/>
          <w:color w:val="000000"/>
        </w:rPr>
        <w:t xml:space="preserve">Investing activities. </w:t>
      </w:r>
    </w:p>
    <w:p w14:paraId="4C8C57FA" w14:textId="574C92F6" w:rsidR="00FF5533" w:rsidRPr="0055073A" w:rsidRDefault="00FF5533" w:rsidP="00FF5533">
      <w:pPr>
        <w:ind w:left="720"/>
        <w:rPr>
          <w:rFonts w:asciiTheme="minorHAnsi" w:hAnsiTheme="minorHAnsi" w:cstheme="minorHAnsi"/>
          <w:color w:val="000000"/>
        </w:rPr>
      </w:pPr>
      <w:r w:rsidRPr="0055073A">
        <w:rPr>
          <w:rFonts w:asciiTheme="minorHAnsi" w:hAnsiTheme="minorHAnsi" w:cstheme="minorHAnsi"/>
          <w:color w:val="000000"/>
        </w:rPr>
        <w:t xml:space="preserve">Current bank rates are low in comparison to US Treasury </w:t>
      </w:r>
      <w:r w:rsidR="000577CE" w:rsidRPr="0055073A">
        <w:rPr>
          <w:rFonts w:asciiTheme="minorHAnsi" w:hAnsiTheme="minorHAnsi" w:cstheme="minorHAnsi"/>
          <w:color w:val="000000"/>
        </w:rPr>
        <w:t>instruments,</w:t>
      </w:r>
      <w:r w:rsidRPr="0055073A">
        <w:rPr>
          <w:rFonts w:asciiTheme="minorHAnsi" w:hAnsiTheme="minorHAnsi" w:cstheme="minorHAnsi"/>
          <w:color w:val="000000"/>
        </w:rPr>
        <w:t xml:space="preserve"> but they are not available to us because we are an unincorporated association. There is an issue before the Board of Governors to consider incorporation to achieve better returns in investing activities.</w:t>
      </w:r>
    </w:p>
    <w:p w14:paraId="3F17DD80" w14:textId="77777777" w:rsidR="00FF5533" w:rsidRPr="0055073A" w:rsidRDefault="00FF5533" w:rsidP="00FF5533">
      <w:pPr>
        <w:pStyle w:val="ListParagraph"/>
        <w:numPr>
          <w:ilvl w:val="0"/>
          <w:numId w:val="5"/>
        </w:numPr>
        <w:spacing w:before="240" w:after="160" w:line="259" w:lineRule="auto"/>
        <w:rPr>
          <w:rFonts w:eastAsia="Times New Roman" w:cstheme="minorHAnsi"/>
          <w:color w:val="000000"/>
        </w:rPr>
      </w:pPr>
      <w:r w:rsidRPr="0055073A">
        <w:rPr>
          <w:rFonts w:eastAsia="Times New Roman" w:cstheme="minorHAnsi"/>
          <w:color w:val="000000"/>
        </w:rPr>
        <w:t>Radio Officer’s Duties (per Constitution &amp; Bylaws)</w:t>
      </w:r>
    </w:p>
    <w:p w14:paraId="11993C83" w14:textId="3EA53ABE" w:rsidR="00FF5533" w:rsidRPr="0055073A" w:rsidRDefault="00FF5533" w:rsidP="00FF5533">
      <w:pPr>
        <w:ind w:left="720"/>
        <w:rPr>
          <w:rFonts w:asciiTheme="minorHAnsi" w:hAnsiTheme="minorHAnsi" w:cstheme="minorHAnsi"/>
          <w:color w:val="000000"/>
        </w:rPr>
      </w:pPr>
      <w:r w:rsidRPr="0055073A">
        <w:rPr>
          <w:rFonts w:asciiTheme="minorHAnsi" w:hAnsiTheme="minorHAnsi" w:cstheme="minorHAnsi"/>
          <w:color w:val="000000"/>
        </w:rPr>
        <w:t>There is an inconsistency between the itemized duties (Article IV, Section 9) and the current practice in dealing with GE Treasury support of reunion activities. There is an issue in New Business to address this inconsistency.</w:t>
      </w:r>
    </w:p>
    <w:p w14:paraId="4317C1F5" w14:textId="77777777" w:rsidR="00DE379C" w:rsidRPr="0055073A" w:rsidRDefault="00DE379C" w:rsidP="00FF5533">
      <w:pPr>
        <w:ind w:left="720"/>
        <w:rPr>
          <w:rFonts w:asciiTheme="minorHAnsi" w:hAnsiTheme="minorHAnsi" w:cstheme="minorHAnsi"/>
          <w:color w:val="000000"/>
        </w:rPr>
      </w:pPr>
    </w:p>
    <w:p w14:paraId="3EB32C3B" w14:textId="71D6A64B" w:rsidR="00FF5533" w:rsidRPr="0055073A" w:rsidRDefault="00FF5533" w:rsidP="00FF5533">
      <w:pPr>
        <w:pStyle w:val="ListParagraph"/>
        <w:numPr>
          <w:ilvl w:val="0"/>
          <w:numId w:val="5"/>
        </w:numPr>
        <w:spacing w:after="160" w:line="259" w:lineRule="auto"/>
        <w:rPr>
          <w:rFonts w:eastAsia="Times New Roman" w:cstheme="minorHAnsi"/>
          <w:color w:val="000000"/>
        </w:rPr>
      </w:pPr>
      <w:r w:rsidRPr="0055073A">
        <w:rPr>
          <w:rFonts w:eastAsia="Times New Roman" w:cstheme="minorHAnsi"/>
          <w:color w:val="000000"/>
        </w:rPr>
        <w:t>All GE Treasury records for FY23 are digitized. All financial reports after FY20 are digitized. Records prior to FY20 are destroyed.</w:t>
      </w:r>
    </w:p>
    <w:p w14:paraId="7AB4A793" w14:textId="77777777" w:rsidR="00FF5533" w:rsidRPr="0055073A" w:rsidRDefault="00FF5533" w:rsidP="00FF5533">
      <w:pPr>
        <w:rPr>
          <w:rFonts w:asciiTheme="minorHAnsi" w:hAnsiTheme="minorHAnsi" w:cstheme="minorHAnsi"/>
          <w:b/>
          <w:bCs/>
        </w:rPr>
      </w:pPr>
      <w:r w:rsidRPr="0055073A">
        <w:rPr>
          <w:rFonts w:asciiTheme="minorHAnsi" w:hAnsiTheme="minorHAnsi" w:cstheme="minorHAnsi"/>
          <w:b/>
          <w:bCs/>
        </w:rPr>
        <w:t>In Summary</w:t>
      </w:r>
    </w:p>
    <w:p w14:paraId="7F8DB1ED" w14:textId="6FFA6BC2" w:rsidR="00FF5533" w:rsidRDefault="00FF5533" w:rsidP="00FF5533">
      <w:pPr>
        <w:rPr>
          <w:rFonts w:asciiTheme="minorHAnsi" w:hAnsiTheme="minorHAnsi" w:cstheme="minorHAnsi"/>
        </w:rPr>
      </w:pPr>
      <w:r w:rsidRPr="0055073A">
        <w:rPr>
          <w:rFonts w:asciiTheme="minorHAnsi" w:hAnsiTheme="minorHAnsi" w:cstheme="minorHAnsi"/>
        </w:rPr>
        <w:t>We are in excellent financial shape based on a positive Cash Flow, no Debt and high liquidity with a substantial Capital Base.</w:t>
      </w:r>
    </w:p>
    <w:p w14:paraId="7504EAA2" w14:textId="77777777" w:rsidR="00072D25" w:rsidRPr="0055073A" w:rsidRDefault="00072D25" w:rsidP="00FF5533">
      <w:pPr>
        <w:rPr>
          <w:rFonts w:asciiTheme="minorHAnsi" w:hAnsiTheme="minorHAnsi" w:cstheme="minorHAnsi"/>
        </w:rPr>
      </w:pPr>
    </w:p>
    <w:p w14:paraId="1B2C12F3" w14:textId="77777777" w:rsidR="00960A85" w:rsidRPr="0055073A" w:rsidRDefault="00960A85" w:rsidP="00FF5533">
      <w:pPr>
        <w:rPr>
          <w:rFonts w:asciiTheme="minorHAnsi" w:hAnsiTheme="minorHAnsi" w:cstheme="minorHAnsi"/>
        </w:rPr>
      </w:pPr>
    </w:p>
    <w:p w14:paraId="25F899F0" w14:textId="5AB39C0F" w:rsidR="00960A85" w:rsidRPr="0055073A" w:rsidRDefault="00960A85" w:rsidP="00960A85">
      <w:pPr>
        <w:pStyle w:val="NormalWeb"/>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Engineer Officer / Historian Report:</w:t>
      </w:r>
      <w:r w:rsidR="0055073A">
        <w:rPr>
          <w:rFonts w:asciiTheme="minorHAnsi" w:hAnsiTheme="minorHAnsi" w:cstheme="minorHAnsi"/>
          <w:b/>
          <w:bCs/>
        </w:rPr>
        <w:t xml:space="preserve"> </w:t>
      </w:r>
      <w:r w:rsidR="00EF5449">
        <w:rPr>
          <w:rFonts w:asciiTheme="minorHAnsi" w:hAnsiTheme="minorHAnsi" w:cstheme="minorHAnsi"/>
          <w:b/>
          <w:bCs/>
        </w:rPr>
        <w:t>Presented</w:t>
      </w:r>
      <w:r w:rsidR="0097565F">
        <w:rPr>
          <w:rFonts w:asciiTheme="minorHAnsi" w:hAnsiTheme="minorHAnsi" w:cstheme="minorHAnsi"/>
          <w:b/>
          <w:bCs/>
        </w:rPr>
        <w:t xml:space="preserve"> by </w:t>
      </w:r>
      <w:r w:rsidR="0055073A">
        <w:rPr>
          <w:rFonts w:asciiTheme="minorHAnsi" w:hAnsiTheme="minorHAnsi" w:cstheme="minorHAnsi"/>
          <w:b/>
          <w:bCs/>
        </w:rPr>
        <w:t xml:space="preserve">Pilot </w:t>
      </w:r>
      <w:r w:rsidR="00501E39">
        <w:rPr>
          <w:rFonts w:asciiTheme="minorHAnsi" w:hAnsiTheme="minorHAnsi" w:cstheme="minorHAnsi"/>
          <w:b/>
          <w:bCs/>
        </w:rPr>
        <w:t xml:space="preserve">Stalder </w:t>
      </w:r>
      <w:r w:rsidR="0097565F">
        <w:rPr>
          <w:rFonts w:asciiTheme="minorHAnsi" w:hAnsiTheme="minorHAnsi" w:cstheme="minorHAnsi"/>
          <w:b/>
          <w:bCs/>
        </w:rPr>
        <w:t>due to</w:t>
      </w:r>
      <w:r w:rsidR="0055073A">
        <w:rPr>
          <w:rFonts w:asciiTheme="minorHAnsi" w:hAnsiTheme="minorHAnsi" w:cstheme="minorHAnsi"/>
          <w:b/>
          <w:bCs/>
        </w:rPr>
        <w:t xml:space="preserve"> </w:t>
      </w:r>
      <w:r w:rsidR="001352C6">
        <w:rPr>
          <w:rFonts w:asciiTheme="minorHAnsi" w:hAnsiTheme="minorHAnsi" w:cstheme="minorHAnsi"/>
          <w:b/>
          <w:bCs/>
        </w:rPr>
        <w:t xml:space="preserve">CAPT </w:t>
      </w:r>
      <w:r w:rsidR="0055073A">
        <w:rPr>
          <w:rFonts w:asciiTheme="minorHAnsi" w:hAnsiTheme="minorHAnsi" w:cstheme="minorHAnsi"/>
          <w:b/>
          <w:bCs/>
        </w:rPr>
        <w:t>Bill Young’s absence</w:t>
      </w:r>
    </w:p>
    <w:p w14:paraId="701FD8D1" w14:textId="77777777" w:rsidR="00D25BCF" w:rsidRPr="0055073A" w:rsidRDefault="00D25BCF" w:rsidP="00960A85">
      <w:pPr>
        <w:pStyle w:val="NormalWeb"/>
        <w:shd w:val="clear" w:color="auto" w:fill="FFFFFF"/>
        <w:spacing w:before="0" w:beforeAutospacing="0" w:after="0" w:afterAutospacing="0"/>
        <w:rPr>
          <w:rFonts w:asciiTheme="minorHAnsi" w:hAnsiTheme="minorHAnsi" w:cstheme="minorHAnsi"/>
          <w:b/>
          <w:bCs/>
        </w:rPr>
      </w:pPr>
    </w:p>
    <w:p w14:paraId="335558D5" w14:textId="77777777" w:rsidR="00693E39" w:rsidRPr="0055073A" w:rsidRDefault="00693E39" w:rsidP="00693E39">
      <w:pPr>
        <w:rPr>
          <w:rFonts w:asciiTheme="minorHAnsi" w:hAnsiTheme="minorHAnsi" w:cstheme="minorHAnsi"/>
          <w:color w:val="000000"/>
        </w:rPr>
      </w:pPr>
      <w:r w:rsidRPr="0055073A">
        <w:rPr>
          <w:rFonts w:asciiTheme="minorHAnsi" w:hAnsiTheme="minorHAnsi" w:cstheme="minorHAnsi"/>
          <w:color w:val="000000"/>
        </w:rPr>
        <w:t>The 2022 Continuing History which goes on the Eagles’ Webpage is due in April. A couple of lessons to remember:</w:t>
      </w:r>
    </w:p>
    <w:p w14:paraId="6C3DB2BA" w14:textId="77BAC628" w:rsidR="00693E39" w:rsidRPr="0055073A" w:rsidRDefault="00693E39" w:rsidP="00693E39">
      <w:pPr>
        <w:rPr>
          <w:rFonts w:asciiTheme="minorHAnsi" w:hAnsiTheme="minorHAnsi" w:cstheme="minorHAnsi"/>
          <w:color w:val="000000"/>
        </w:rPr>
      </w:pPr>
      <w:r w:rsidRPr="0055073A">
        <w:rPr>
          <w:rFonts w:asciiTheme="minorHAnsi" w:hAnsiTheme="minorHAnsi" w:cstheme="minorHAnsi"/>
          <w:color w:val="000000"/>
        </w:rPr>
        <w:lastRenderedPageBreak/>
        <w:t>•</w:t>
      </w:r>
      <w:r w:rsidRPr="0055073A">
        <w:rPr>
          <w:rFonts w:asciiTheme="minorHAnsi" w:hAnsiTheme="minorHAnsi" w:cstheme="minorHAnsi"/>
          <w:color w:val="000000"/>
        </w:rPr>
        <w:tab/>
      </w:r>
      <w:r w:rsidR="0055073A">
        <w:rPr>
          <w:rFonts w:asciiTheme="minorHAnsi" w:hAnsiTheme="minorHAnsi" w:cstheme="minorHAnsi"/>
          <w:color w:val="000000"/>
        </w:rPr>
        <w:t>When</w:t>
      </w:r>
      <w:r w:rsidRPr="0055073A">
        <w:rPr>
          <w:rFonts w:asciiTheme="minorHAnsi" w:hAnsiTheme="minorHAnsi" w:cstheme="minorHAnsi"/>
          <w:color w:val="000000"/>
        </w:rPr>
        <w:t xml:space="preserve"> compiling the continuing </w:t>
      </w:r>
      <w:r w:rsidR="0055073A" w:rsidRPr="0055073A">
        <w:rPr>
          <w:rFonts w:asciiTheme="minorHAnsi" w:hAnsiTheme="minorHAnsi" w:cstheme="minorHAnsi"/>
          <w:color w:val="000000"/>
        </w:rPr>
        <w:t>history,</w:t>
      </w:r>
      <w:r w:rsidR="0055073A">
        <w:rPr>
          <w:rFonts w:asciiTheme="minorHAnsi" w:hAnsiTheme="minorHAnsi" w:cstheme="minorHAnsi"/>
          <w:color w:val="000000"/>
        </w:rPr>
        <w:t xml:space="preserve"> </w:t>
      </w:r>
      <w:r w:rsidRPr="0055073A">
        <w:rPr>
          <w:rFonts w:asciiTheme="minorHAnsi" w:hAnsiTheme="minorHAnsi" w:cstheme="minorHAnsi"/>
          <w:color w:val="000000"/>
        </w:rPr>
        <w:t>it is very important that the formats are compatible to avoid re-typing originals. Particularly avoid using extensive capital letters.</w:t>
      </w:r>
    </w:p>
    <w:p w14:paraId="15FE7120" w14:textId="77777777" w:rsidR="00693E39" w:rsidRPr="0055073A" w:rsidRDefault="00693E39" w:rsidP="00693E39">
      <w:pPr>
        <w:rPr>
          <w:rFonts w:asciiTheme="minorHAnsi" w:hAnsiTheme="minorHAnsi" w:cstheme="minorHAnsi"/>
          <w:color w:val="000000"/>
        </w:rPr>
      </w:pPr>
      <w:r w:rsidRPr="0055073A">
        <w:rPr>
          <w:rFonts w:asciiTheme="minorHAnsi" w:hAnsiTheme="minorHAnsi" w:cstheme="minorHAnsi"/>
          <w:color w:val="000000"/>
        </w:rPr>
        <w:t>•</w:t>
      </w:r>
      <w:r w:rsidRPr="0055073A">
        <w:rPr>
          <w:rFonts w:asciiTheme="minorHAnsi" w:hAnsiTheme="minorHAnsi" w:cstheme="minorHAnsi"/>
          <w:color w:val="000000"/>
        </w:rPr>
        <w:tab/>
        <w:t>There is a summary of each flight’s yearly activities from each flight leader which is included in the continuing history beginning in April and ending in March. This is due in April of each year.</w:t>
      </w:r>
    </w:p>
    <w:p w14:paraId="5D468D4C" w14:textId="77777777" w:rsidR="00693E39" w:rsidRPr="0055073A" w:rsidRDefault="00693E39" w:rsidP="00693E39">
      <w:pPr>
        <w:rPr>
          <w:rFonts w:asciiTheme="minorHAnsi" w:hAnsiTheme="minorHAnsi" w:cstheme="minorHAnsi"/>
          <w:color w:val="000000"/>
        </w:rPr>
      </w:pPr>
    </w:p>
    <w:p w14:paraId="76A7910C" w14:textId="7B3932A9" w:rsidR="00693E39" w:rsidRPr="0055073A" w:rsidRDefault="00693E39" w:rsidP="00693E39">
      <w:pPr>
        <w:rPr>
          <w:rFonts w:asciiTheme="minorHAnsi" w:hAnsiTheme="minorHAnsi" w:cstheme="minorHAnsi"/>
          <w:color w:val="000000"/>
        </w:rPr>
      </w:pPr>
      <w:r w:rsidRPr="0055073A">
        <w:rPr>
          <w:rFonts w:asciiTheme="minorHAnsi" w:hAnsiTheme="minorHAnsi" w:cstheme="minorHAnsi"/>
          <w:color w:val="000000"/>
        </w:rPr>
        <w:t>This quarter, with the help of “Size” Sizemore, I have updated The Golden Eagles Chrono MS Excel Sheet by moving approximately 55 members to the LTO file and adding 55 new members’ information to the active file. Unfortunately, this had not been done in several years and took some time. But, with Size’s technical expertise and some perseverance on my part, JR Davis posted the updated Excel sheet on 01 April meeting deadline for the 2023 reunion. This will give me the data to update our chronology history file with all the information that is supplied by our list of biographies.  The updated excel sheet will give our members an opportunity to check their individual data taken from their bios and forward corrections to the Engineer.  This is a living document of our history as members and as an organization!</w:t>
      </w:r>
    </w:p>
    <w:p w14:paraId="15745D8B" w14:textId="77777777" w:rsidR="00693E39" w:rsidRPr="0055073A" w:rsidRDefault="00693E39" w:rsidP="00693E39">
      <w:pPr>
        <w:rPr>
          <w:rFonts w:asciiTheme="minorHAnsi" w:hAnsiTheme="minorHAnsi" w:cstheme="minorHAnsi"/>
          <w:color w:val="000000"/>
        </w:rPr>
      </w:pPr>
      <w:r w:rsidRPr="0055073A">
        <w:rPr>
          <w:rFonts w:asciiTheme="minorHAnsi" w:hAnsiTheme="minorHAnsi" w:cstheme="minorHAnsi"/>
          <w:color w:val="000000"/>
        </w:rPr>
        <w:t> </w:t>
      </w:r>
    </w:p>
    <w:p w14:paraId="2C354B6E" w14:textId="58AA3E1D" w:rsidR="00693E39" w:rsidRDefault="00693E39" w:rsidP="00693E39">
      <w:pPr>
        <w:rPr>
          <w:rFonts w:asciiTheme="minorHAnsi" w:hAnsiTheme="minorHAnsi" w:cstheme="minorHAnsi"/>
          <w:color w:val="000000"/>
        </w:rPr>
      </w:pPr>
      <w:r w:rsidRPr="0055073A">
        <w:rPr>
          <w:rFonts w:asciiTheme="minorHAnsi" w:hAnsiTheme="minorHAnsi" w:cstheme="minorHAnsi"/>
          <w:color w:val="000000"/>
        </w:rPr>
        <w:t>Which brings me to my final comment: I am missing three biographies from our last two classes and one from 2017. Over the past three months Dave Kunkel and I have sent five completed biographies to JR Davis to be placed on the Webpage. This continues to be our primary concern. All these members have been contacted several times. Two will probably be reported as delinquent on the continuing history.</w:t>
      </w:r>
    </w:p>
    <w:p w14:paraId="161DC2B8" w14:textId="77777777" w:rsidR="00072D25" w:rsidRPr="0055073A" w:rsidRDefault="00072D25" w:rsidP="00693E39">
      <w:pPr>
        <w:rPr>
          <w:rFonts w:asciiTheme="minorHAnsi" w:hAnsiTheme="minorHAnsi" w:cstheme="minorHAnsi"/>
          <w:color w:val="000000"/>
        </w:rPr>
      </w:pPr>
    </w:p>
    <w:p w14:paraId="1EDA19FA" w14:textId="77777777" w:rsidR="00867836" w:rsidRPr="0055073A" w:rsidRDefault="00867836" w:rsidP="00960A85">
      <w:pPr>
        <w:pStyle w:val="NormalWeb"/>
        <w:shd w:val="clear" w:color="auto" w:fill="FFFFFF"/>
        <w:spacing w:before="0" w:beforeAutospacing="0" w:after="0" w:afterAutospacing="0"/>
        <w:rPr>
          <w:rFonts w:asciiTheme="minorHAnsi" w:hAnsiTheme="minorHAnsi" w:cstheme="minorHAnsi"/>
          <w:b/>
          <w:bCs/>
        </w:rPr>
      </w:pPr>
    </w:p>
    <w:p w14:paraId="1C4F27F8" w14:textId="4464E98F" w:rsidR="00960A85" w:rsidRPr="0055073A" w:rsidRDefault="00960A85" w:rsidP="00960A85">
      <w:pPr>
        <w:pStyle w:val="NormalWeb"/>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 xml:space="preserve">Nominating Committee Report: </w:t>
      </w:r>
      <w:r w:rsidR="0097565F">
        <w:rPr>
          <w:rFonts w:asciiTheme="minorHAnsi" w:hAnsiTheme="minorHAnsi" w:cstheme="minorHAnsi"/>
          <w:b/>
          <w:bCs/>
        </w:rPr>
        <w:t xml:space="preserve">Submitted by </w:t>
      </w:r>
      <w:r w:rsidRPr="0055073A">
        <w:rPr>
          <w:rFonts w:asciiTheme="minorHAnsi" w:hAnsiTheme="minorHAnsi" w:cstheme="minorHAnsi"/>
          <w:b/>
          <w:bCs/>
        </w:rPr>
        <w:t>LtCol Howard DeCastro</w:t>
      </w:r>
    </w:p>
    <w:p w14:paraId="543FECC5" w14:textId="77777777" w:rsidR="00867836" w:rsidRPr="0055073A" w:rsidRDefault="00867836" w:rsidP="00960A85">
      <w:pPr>
        <w:pStyle w:val="NormalWeb"/>
        <w:shd w:val="clear" w:color="auto" w:fill="FFFFFF"/>
        <w:spacing w:before="0" w:beforeAutospacing="0" w:after="0" w:afterAutospacing="0"/>
        <w:rPr>
          <w:rFonts w:asciiTheme="minorHAnsi" w:hAnsiTheme="minorHAnsi" w:cstheme="minorHAnsi"/>
          <w:b/>
          <w:bCs/>
        </w:rPr>
      </w:pPr>
    </w:p>
    <w:p w14:paraId="1631020C" w14:textId="01BFC531" w:rsidR="00DF2526" w:rsidRDefault="00DF2526" w:rsidP="00DF2526">
      <w:pPr>
        <w:jc w:val="both"/>
        <w:rPr>
          <w:rFonts w:asciiTheme="minorHAnsi" w:hAnsiTheme="minorHAnsi" w:cstheme="minorHAnsi"/>
          <w:b/>
          <w:bCs/>
          <w:u w:val="single"/>
        </w:rPr>
      </w:pPr>
      <w:r w:rsidRPr="0055073A">
        <w:rPr>
          <w:rFonts w:asciiTheme="minorHAnsi" w:hAnsiTheme="minorHAnsi" w:cstheme="minorHAnsi"/>
          <w:b/>
          <w:bCs/>
          <w:u w:val="single"/>
        </w:rPr>
        <w:t>Vacating Member</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F30313">
        <w:rPr>
          <w:rFonts w:asciiTheme="minorHAnsi" w:hAnsiTheme="minorHAnsi" w:cstheme="minorHAnsi"/>
          <w:b/>
          <w:bCs/>
          <w:u w:val="single"/>
        </w:rPr>
        <w:t>Replacement/Current</w:t>
      </w:r>
    </w:p>
    <w:p w14:paraId="226A51A3" w14:textId="77777777" w:rsidR="0026036E" w:rsidRPr="0055073A" w:rsidRDefault="0026036E" w:rsidP="00DF2526">
      <w:pPr>
        <w:jc w:val="both"/>
        <w:rPr>
          <w:rFonts w:asciiTheme="minorHAnsi" w:hAnsiTheme="minorHAnsi" w:cstheme="minorHAnsi"/>
        </w:rPr>
      </w:pPr>
    </w:p>
    <w:p w14:paraId="5E5D5637" w14:textId="77777777" w:rsidR="0026036E" w:rsidRDefault="00DF2526" w:rsidP="00DF2526">
      <w:pPr>
        <w:jc w:val="both"/>
        <w:rPr>
          <w:rFonts w:asciiTheme="minorHAnsi" w:hAnsiTheme="minorHAnsi" w:cstheme="minorHAnsi"/>
        </w:rPr>
      </w:pPr>
      <w:r w:rsidRPr="0055073A">
        <w:rPr>
          <w:rFonts w:asciiTheme="minorHAnsi" w:hAnsiTheme="minorHAnsi" w:cstheme="minorHAnsi"/>
        </w:rPr>
        <w:t>Northeast</w:t>
      </w:r>
    </w:p>
    <w:p w14:paraId="2FD231D2" w14:textId="3DC1621C" w:rsidR="00DF2526" w:rsidRPr="0055073A" w:rsidRDefault="00DF2526" w:rsidP="0026036E">
      <w:pPr>
        <w:ind w:firstLine="720"/>
        <w:jc w:val="both"/>
        <w:rPr>
          <w:rFonts w:asciiTheme="minorHAnsi" w:hAnsiTheme="minorHAnsi" w:cstheme="minorHAnsi"/>
        </w:rPr>
      </w:pPr>
      <w:r w:rsidRPr="0055073A">
        <w:rPr>
          <w:rFonts w:asciiTheme="minorHAnsi" w:hAnsiTheme="minorHAnsi" w:cstheme="minorHAnsi"/>
        </w:rPr>
        <w:t xml:space="preserve">Flight Leader – Col </w:t>
      </w:r>
      <w:r w:rsidR="0026036E">
        <w:rPr>
          <w:rFonts w:asciiTheme="minorHAnsi" w:hAnsiTheme="minorHAnsi" w:cstheme="minorHAnsi"/>
        </w:rPr>
        <w:t xml:space="preserve">Dave </w:t>
      </w:r>
      <w:r w:rsidRPr="0055073A">
        <w:rPr>
          <w:rFonts w:asciiTheme="minorHAnsi" w:hAnsiTheme="minorHAnsi" w:cstheme="minorHAnsi"/>
        </w:rPr>
        <w:t>Seder</w:t>
      </w:r>
      <w:r w:rsidR="00F30313">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 xml:space="preserve">Col </w:t>
      </w:r>
      <w:r w:rsidR="0026036E">
        <w:rPr>
          <w:rFonts w:asciiTheme="minorHAnsi" w:hAnsiTheme="minorHAnsi" w:cstheme="minorHAnsi"/>
        </w:rPr>
        <w:t xml:space="preserve">Dave </w:t>
      </w:r>
      <w:r w:rsidRPr="0055073A">
        <w:rPr>
          <w:rFonts w:asciiTheme="minorHAnsi" w:hAnsiTheme="minorHAnsi" w:cstheme="minorHAnsi"/>
        </w:rPr>
        <w:t xml:space="preserve">Seder (one more year) </w:t>
      </w:r>
    </w:p>
    <w:p w14:paraId="2DCE0C66" w14:textId="2447F8E8" w:rsidR="00DF2526" w:rsidRPr="0055073A" w:rsidRDefault="00DF2526" w:rsidP="00F30313">
      <w:pPr>
        <w:ind w:firstLine="720"/>
        <w:jc w:val="both"/>
        <w:rPr>
          <w:rFonts w:asciiTheme="minorHAnsi" w:hAnsiTheme="minorHAnsi" w:cstheme="minorHAnsi"/>
        </w:rPr>
      </w:pPr>
      <w:r w:rsidRPr="0055073A">
        <w:rPr>
          <w:rFonts w:asciiTheme="minorHAnsi" w:hAnsiTheme="minorHAnsi" w:cstheme="minorHAnsi"/>
        </w:rPr>
        <w:t xml:space="preserve">BOG - RADM </w:t>
      </w:r>
      <w:r w:rsidR="0026036E">
        <w:rPr>
          <w:rFonts w:asciiTheme="minorHAnsi" w:hAnsiTheme="minorHAnsi" w:cstheme="minorHAnsi"/>
        </w:rPr>
        <w:t xml:space="preserve">Dave </w:t>
      </w:r>
      <w:r w:rsidRPr="0055073A">
        <w:rPr>
          <w:rFonts w:asciiTheme="minorHAnsi" w:hAnsiTheme="minorHAnsi" w:cstheme="minorHAnsi"/>
        </w:rPr>
        <w:t>Kunkel</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RADM Robert Shumaker</w:t>
      </w:r>
    </w:p>
    <w:p w14:paraId="54BE66FE" w14:textId="63C0BFD4" w:rsidR="00DF2526" w:rsidRPr="0055073A" w:rsidRDefault="00DF2526" w:rsidP="0026036E">
      <w:pPr>
        <w:ind w:left="4320" w:firstLine="720"/>
        <w:jc w:val="both"/>
        <w:rPr>
          <w:rFonts w:asciiTheme="minorHAnsi" w:hAnsiTheme="minorHAnsi" w:cstheme="minorHAnsi"/>
        </w:rPr>
      </w:pPr>
      <w:r w:rsidRPr="0055073A">
        <w:rPr>
          <w:rFonts w:asciiTheme="minorHAnsi" w:hAnsiTheme="minorHAnsi" w:cstheme="minorHAnsi"/>
        </w:rPr>
        <w:t>MG</w:t>
      </w:r>
      <w:r w:rsidR="00F30313">
        <w:rPr>
          <w:rFonts w:asciiTheme="minorHAnsi" w:hAnsiTheme="minorHAnsi" w:cstheme="minorHAnsi"/>
        </w:rPr>
        <w:t>en</w:t>
      </w:r>
      <w:r w:rsidR="0026036E">
        <w:rPr>
          <w:rFonts w:asciiTheme="minorHAnsi" w:hAnsiTheme="minorHAnsi" w:cstheme="minorHAnsi"/>
        </w:rPr>
        <w:t xml:space="preserve"> Charlie</w:t>
      </w:r>
      <w:r w:rsidRPr="0055073A">
        <w:rPr>
          <w:rFonts w:asciiTheme="minorHAnsi" w:hAnsiTheme="minorHAnsi" w:cstheme="minorHAnsi"/>
        </w:rPr>
        <w:t xml:space="preserve"> Bolden (one more year) </w:t>
      </w:r>
    </w:p>
    <w:p w14:paraId="2781F21F" w14:textId="77777777" w:rsidR="00DF2526" w:rsidRPr="0055073A" w:rsidRDefault="00DF2526" w:rsidP="00DF2526">
      <w:pPr>
        <w:jc w:val="both"/>
        <w:rPr>
          <w:rFonts w:asciiTheme="minorHAnsi" w:hAnsiTheme="minorHAnsi" w:cstheme="minorHAnsi"/>
        </w:rPr>
      </w:pPr>
      <w:r w:rsidRPr="0055073A">
        <w:rPr>
          <w:rFonts w:asciiTheme="minorHAnsi" w:hAnsiTheme="minorHAnsi" w:cstheme="minorHAnsi"/>
        </w:rPr>
        <w:t>Southeast</w:t>
      </w:r>
    </w:p>
    <w:p w14:paraId="3F324C8E" w14:textId="57E08A1A"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 xml:space="preserve">Flight Leader – CAPT </w:t>
      </w:r>
      <w:r w:rsidR="0026036E">
        <w:rPr>
          <w:rFonts w:asciiTheme="minorHAnsi" w:hAnsiTheme="minorHAnsi" w:cstheme="minorHAnsi"/>
        </w:rPr>
        <w:t xml:space="preserve">Jeff </w:t>
      </w:r>
      <w:r w:rsidRPr="0055073A">
        <w:rPr>
          <w:rFonts w:asciiTheme="minorHAnsi" w:hAnsiTheme="minorHAnsi" w:cstheme="minorHAnsi"/>
        </w:rPr>
        <w:t>Harrison</w:t>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 xml:space="preserve">CAPT </w:t>
      </w:r>
      <w:r w:rsidR="0026036E">
        <w:rPr>
          <w:rFonts w:asciiTheme="minorHAnsi" w:hAnsiTheme="minorHAnsi" w:cstheme="minorHAnsi"/>
        </w:rPr>
        <w:t xml:space="preserve">Jeff </w:t>
      </w:r>
      <w:r w:rsidRPr="0055073A">
        <w:rPr>
          <w:rFonts w:asciiTheme="minorHAnsi" w:hAnsiTheme="minorHAnsi" w:cstheme="minorHAnsi"/>
        </w:rPr>
        <w:t>Harrison (one more year)</w:t>
      </w:r>
    </w:p>
    <w:p w14:paraId="07AFAD65" w14:textId="5C1EF673"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 xml:space="preserve">BOG – VADM </w:t>
      </w:r>
      <w:r w:rsidR="0026036E">
        <w:rPr>
          <w:rFonts w:asciiTheme="minorHAnsi" w:hAnsiTheme="minorHAnsi" w:cstheme="minorHAnsi"/>
        </w:rPr>
        <w:t xml:space="preserve">Howie </w:t>
      </w:r>
      <w:r w:rsidRPr="0055073A">
        <w:rPr>
          <w:rFonts w:asciiTheme="minorHAnsi" w:hAnsiTheme="minorHAnsi" w:cstheme="minorHAnsi"/>
        </w:rPr>
        <w:t>Thorsen</w:t>
      </w:r>
      <w:r w:rsidRPr="0055073A">
        <w:rPr>
          <w:rFonts w:asciiTheme="minorHAnsi" w:hAnsiTheme="minorHAnsi" w:cstheme="minorHAnsi"/>
        </w:rPr>
        <w:tab/>
      </w:r>
      <w:r w:rsid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 xml:space="preserve">VADM </w:t>
      </w:r>
      <w:r w:rsidR="0026036E">
        <w:rPr>
          <w:rFonts w:asciiTheme="minorHAnsi" w:hAnsiTheme="minorHAnsi" w:cstheme="minorHAnsi"/>
        </w:rPr>
        <w:t>John</w:t>
      </w:r>
      <w:r w:rsidRPr="0055073A">
        <w:rPr>
          <w:rFonts w:asciiTheme="minorHAnsi" w:hAnsiTheme="minorHAnsi" w:cstheme="minorHAnsi"/>
        </w:rPr>
        <w:t xml:space="preserve"> Lockard</w:t>
      </w:r>
      <w:r w:rsidRPr="0055073A">
        <w:rPr>
          <w:rFonts w:asciiTheme="minorHAnsi" w:hAnsiTheme="minorHAnsi" w:cstheme="minorHAnsi"/>
        </w:rPr>
        <w:tab/>
      </w:r>
    </w:p>
    <w:p w14:paraId="799BABF1" w14:textId="2AE18A9F"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 xml:space="preserve">VADM </w:t>
      </w:r>
      <w:r w:rsidR="0026036E">
        <w:rPr>
          <w:rFonts w:asciiTheme="minorHAnsi" w:hAnsiTheme="minorHAnsi" w:cstheme="minorHAnsi"/>
        </w:rPr>
        <w:t xml:space="preserve">Jim </w:t>
      </w:r>
      <w:r w:rsidRPr="0055073A">
        <w:rPr>
          <w:rFonts w:asciiTheme="minorHAnsi" w:hAnsiTheme="minorHAnsi" w:cstheme="minorHAnsi"/>
        </w:rPr>
        <w:t>McArthur (one more year)</w:t>
      </w:r>
    </w:p>
    <w:p w14:paraId="64203BDA" w14:textId="77777777" w:rsidR="00DF2526" w:rsidRPr="0055073A" w:rsidRDefault="00DF2526" w:rsidP="00DF2526">
      <w:pPr>
        <w:jc w:val="both"/>
        <w:rPr>
          <w:rFonts w:asciiTheme="minorHAnsi" w:hAnsiTheme="minorHAnsi" w:cstheme="minorHAnsi"/>
        </w:rPr>
      </w:pPr>
      <w:r w:rsidRPr="0055073A">
        <w:rPr>
          <w:rFonts w:asciiTheme="minorHAnsi" w:hAnsiTheme="minorHAnsi" w:cstheme="minorHAnsi"/>
        </w:rPr>
        <w:t>Central</w:t>
      </w:r>
    </w:p>
    <w:p w14:paraId="43A50B69" w14:textId="298FBE5E"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Flight Leader</w:t>
      </w:r>
      <w:r w:rsidR="00F30313">
        <w:rPr>
          <w:rFonts w:asciiTheme="minorHAnsi" w:hAnsiTheme="minorHAnsi" w:cstheme="minorHAnsi"/>
        </w:rPr>
        <w:t xml:space="preserve"> - </w:t>
      </w:r>
      <w:r w:rsidRPr="0055073A">
        <w:rPr>
          <w:rFonts w:asciiTheme="minorHAnsi" w:hAnsiTheme="minorHAnsi" w:cstheme="minorHAnsi"/>
        </w:rPr>
        <w:t xml:space="preserve">CAPT </w:t>
      </w:r>
      <w:r w:rsidR="0026036E">
        <w:rPr>
          <w:rFonts w:asciiTheme="minorHAnsi" w:hAnsiTheme="minorHAnsi" w:cstheme="minorHAnsi"/>
        </w:rPr>
        <w:t xml:space="preserve">Mike </w:t>
      </w:r>
      <w:r w:rsidRPr="0055073A">
        <w:rPr>
          <w:rFonts w:asciiTheme="minorHAnsi" w:hAnsiTheme="minorHAnsi" w:cstheme="minorHAnsi"/>
        </w:rPr>
        <w:t>Coats</w:t>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CAPT Dan Gabriel</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p>
    <w:p w14:paraId="2DB3A698" w14:textId="1A26A475"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 xml:space="preserve">BOG – VADM </w:t>
      </w:r>
      <w:r w:rsidR="0026036E">
        <w:rPr>
          <w:rFonts w:asciiTheme="minorHAnsi" w:hAnsiTheme="minorHAnsi" w:cstheme="minorHAnsi"/>
        </w:rPr>
        <w:t xml:space="preserve">Jerry </w:t>
      </w:r>
      <w:r w:rsidRPr="0055073A">
        <w:rPr>
          <w:rFonts w:asciiTheme="minorHAnsi" w:hAnsiTheme="minorHAnsi" w:cstheme="minorHAnsi"/>
        </w:rPr>
        <w:t>Unruh</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t>CAPT Mike Coats</w:t>
      </w:r>
    </w:p>
    <w:p w14:paraId="600ADAD3" w14:textId="76A61BEF"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L</w:t>
      </w:r>
      <w:r w:rsidR="00F30313">
        <w:rPr>
          <w:rFonts w:asciiTheme="minorHAnsi" w:hAnsiTheme="minorHAnsi" w:cstheme="minorHAnsi"/>
        </w:rPr>
        <w:t>t</w:t>
      </w:r>
      <w:r w:rsidRPr="0055073A">
        <w:rPr>
          <w:rFonts w:asciiTheme="minorHAnsi" w:hAnsiTheme="minorHAnsi" w:cstheme="minorHAnsi"/>
        </w:rPr>
        <w:t>G</w:t>
      </w:r>
      <w:r w:rsidR="00F30313">
        <w:rPr>
          <w:rFonts w:asciiTheme="minorHAnsi" w:hAnsiTheme="minorHAnsi" w:cstheme="minorHAnsi"/>
        </w:rPr>
        <w:t>en</w:t>
      </w:r>
      <w:r w:rsidRPr="0055073A">
        <w:rPr>
          <w:rFonts w:asciiTheme="minorHAnsi" w:hAnsiTheme="minorHAnsi" w:cstheme="minorHAnsi"/>
        </w:rPr>
        <w:t xml:space="preserve"> </w:t>
      </w:r>
      <w:r w:rsidR="0026036E">
        <w:rPr>
          <w:rFonts w:asciiTheme="minorHAnsi" w:hAnsiTheme="minorHAnsi" w:cstheme="minorHAnsi"/>
        </w:rPr>
        <w:t xml:space="preserve">Fred </w:t>
      </w:r>
      <w:r w:rsidRPr="0055073A">
        <w:rPr>
          <w:rFonts w:asciiTheme="minorHAnsi" w:hAnsiTheme="minorHAnsi" w:cstheme="minorHAnsi"/>
        </w:rPr>
        <w:t>McCorkle (one more year)</w:t>
      </w:r>
    </w:p>
    <w:p w14:paraId="1B79C70B" w14:textId="77777777" w:rsidR="00DF2526" w:rsidRPr="0055073A" w:rsidRDefault="00DF2526" w:rsidP="00DF2526">
      <w:pPr>
        <w:jc w:val="both"/>
        <w:rPr>
          <w:rFonts w:asciiTheme="minorHAnsi" w:hAnsiTheme="minorHAnsi" w:cstheme="minorHAnsi"/>
        </w:rPr>
      </w:pPr>
      <w:r w:rsidRPr="0055073A">
        <w:rPr>
          <w:rFonts w:asciiTheme="minorHAnsi" w:hAnsiTheme="minorHAnsi" w:cstheme="minorHAnsi"/>
        </w:rPr>
        <w:t>West</w:t>
      </w:r>
    </w:p>
    <w:p w14:paraId="29D5A42C" w14:textId="1CC5E1D6"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Flight Leader</w:t>
      </w:r>
      <w:r w:rsidR="00F30313">
        <w:rPr>
          <w:rFonts w:asciiTheme="minorHAnsi" w:hAnsiTheme="minorHAnsi" w:cstheme="minorHAnsi"/>
        </w:rPr>
        <w:t xml:space="preserve"> - </w:t>
      </w:r>
      <w:r w:rsidRPr="0055073A">
        <w:rPr>
          <w:rFonts w:asciiTheme="minorHAnsi" w:hAnsiTheme="minorHAnsi" w:cstheme="minorHAnsi"/>
        </w:rPr>
        <w:t xml:space="preserve">CAPT </w:t>
      </w:r>
      <w:r w:rsidR="0026036E">
        <w:rPr>
          <w:rFonts w:asciiTheme="minorHAnsi" w:hAnsiTheme="minorHAnsi" w:cstheme="minorHAnsi"/>
        </w:rPr>
        <w:t xml:space="preserve">Chuck </w:t>
      </w:r>
      <w:r w:rsidRPr="0055073A">
        <w:rPr>
          <w:rFonts w:asciiTheme="minorHAnsi" w:hAnsiTheme="minorHAnsi" w:cstheme="minorHAnsi"/>
        </w:rPr>
        <w:t>Schroeder</w:t>
      </w:r>
      <w:r w:rsidRPr="0055073A">
        <w:rPr>
          <w:rFonts w:asciiTheme="minorHAnsi" w:hAnsiTheme="minorHAnsi" w:cstheme="minorHAnsi"/>
        </w:rPr>
        <w:tab/>
      </w:r>
      <w:r w:rsidR="00755D48" w:rsidRPr="0055073A">
        <w:rPr>
          <w:rFonts w:asciiTheme="minorHAnsi" w:hAnsiTheme="minorHAnsi" w:cstheme="minorHAnsi"/>
        </w:rPr>
        <w:t>CAPT</w:t>
      </w:r>
      <w:r w:rsidRPr="0055073A">
        <w:rPr>
          <w:rFonts w:asciiTheme="minorHAnsi" w:hAnsiTheme="minorHAnsi" w:cstheme="minorHAnsi"/>
        </w:rPr>
        <w:t xml:space="preserve"> Ro</w:t>
      </w:r>
      <w:r w:rsidR="00F30313">
        <w:rPr>
          <w:rFonts w:asciiTheme="minorHAnsi" w:hAnsiTheme="minorHAnsi" w:cstheme="minorHAnsi"/>
        </w:rPr>
        <w:t>d</w:t>
      </w:r>
      <w:r w:rsidRPr="0055073A">
        <w:rPr>
          <w:rFonts w:asciiTheme="minorHAnsi" w:hAnsiTheme="minorHAnsi" w:cstheme="minorHAnsi"/>
        </w:rPr>
        <w:t>ger Welch</w:t>
      </w:r>
    </w:p>
    <w:p w14:paraId="04080826" w14:textId="15E65596" w:rsidR="00DF2526" w:rsidRPr="0055073A" w:rsidRDefault="00DF2526" w:rsidP="00DF2526">
      <w:pPr>
        <w:jc w:val="both"/>
        <w:rPr>
          <w:rFonts w:asciiTheme="minorHAnsi" w:hAnsiTheme="minorHAnsi" w:cstheme="minorHAnsi"/>
        </w:rPr>
      </w:pPr>
      <w:r w:rsidRPr="0055073A">
        <w:rPr>
          <w:rFonts w:asciiTheme="minorHAnsi" w:hAnsiTheme="minorHAnsi" w:cstheme="minorHAnsi"/>
        </w:rPr>
        <w:tab/>
        <w:t xml:space="preserve">BOG – RADM </w:t>
      </w:r>
      <w:r w:rsidR="0026036E">
        <w:rPr>
          <w:rFonts w:asciiTheme="minorHAnsi" w:hAnsiTheme="minorHAnsi" w:cstheme="minorHAnsi"/>
        </w:rPr>
        <w:t xml:space="preserve">Winston </w:t>
      </w:r>
      <w:r w:rsidRPr="0055073A">
        <w:rPr>
          <w:rFonts w:asciiTheme="minorHAnsi" w:hAnsiTheme="minorHAnsi" w:cstheme="minorHAnsi"/>
        </w:rPr>
        <w:t xml:space="preserve">Copeland </w:t>
      </w:r>
      <w:r w:rsidRPr="0055073A">
        <w:rPr>
          <w:rFonts w:asciiTheme="minorHAnsi" w:hAnsiTheme="minorHAnsi" w:cstheme="minorHAnsi"/>
        </w:rPr>
        <w:tab/>
      </w:r>
      <w:r w:rsidRPr="0055073A">
        <w:rPr>
          <w:rFonts w:asciiTheme="minorHAnsi" w:hAnsiTheme="minorHAnsi" w:cstheme="minorHAnsi"/>
        </w:rPr>
        <w:tab/>
        <w:t>Col Mike Kurth</w:t>
      </w:r>
    </w:p>
    <w:p w14:paraId="432D5D51" w14:textId="0CCD5922" w:rsidR="00DF2526" w:rsidRDefault="00DF2526" w:rsidP="00DF2526">
      <w:pPr>
        <w:jc w:val="both"/>
        <w:rPr>
          <w:rFonts w:asciiTheme="minorHAnsi" w:hAnsiTheme="minorHAnsi" w:cstheme="minorHAnsi"/>
        </w:rPr>
      </w:pP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 xml:space="preserve">VADM </w:t>
      </w:r>
      <w:r w:rsidR="0026036E">
        <w:rPr>
          <w:rFonts w:asciiTheme="minorHAnsi" w:hAnsiTheme="minorHAnsi" w:cstheme="minorHAnsi"/>
        </w:rPr>
        <w:t xml:space="preserve">Brent </w:t>
      </w:r>
      <w:r w:rsidRPr="0055073A">
        <w:rPr>
          <w:rFonts w:asciiTheme="minorHAnsi" w:hAnsiTheme="minorHAnsi" w:cstheme="minorHAnsi"/>
        </w:rPr>
        <w:t>Bennit</w:t>
      </w:r>
      <w:r w:rsidR="00F916FB" w:rsidRPr="0055073A">
        <w:rPr>
          <w:rFonts w:asciiTheme="minorHAnsi" w:hAnsiTheme="minorHAnsi" w:cstheme="minorHAnsi"/>
        </w:rPr>
        <w:t>t</w:t>
      </w:r>
      <w:r w:rsidRPr="0055073A">
        <w:rPr>
          <w:rFonts w:asciiTheme="minorHAnsi" w:hAnsiTheme="minorHAnsi" w:cstheme="minorHAnsi"/>
        </w:rPr>
        <w:t xml:space="preserve"> (one more year)</w:t>
      </w:r>
    </w:p>
    <w:p w14:paraId="03B584C6" w14:textId="77777777" w:rsidR="00F30313" w:rsidRPr="0055073A" w:rsidRDefault="00F30313" w:rsidP="00DF2526">
      <w:pPr>
        <w:jc w:val="both"/>
        <w:rPr>
          <w:rFonts w:asciiTheme="minorHAnsi" w:hAnsiTheme="minorHAnsi" w:cstheme="minorHAnsi"/>
        </w:rPr>
      </w:pPr>
    </w:p>
    <w:p w14:paraId="3E61B927" w14:textId="48411D24" w:rsidR="00DF2526" w:rsidRPr="0055073A" w:rsidRDefault="00DF2526" w:rsidP="00DF2526">
      <w:pPr>
        <w:tabs>
          <w:tab w:val="left" w:pos="2532"/>
        </w:tabs>
        <w:jc w:val="both"/>
        <w:rPr>
          <w:rFonts w:asciiTheme="minorHAnsi" w:hAnsiTheme="minorHAnsi" w:cstheme="minorHAnsi"/>
        </w:rPr>
      </w:pPr>
      <w:r w:rsidRPr="0055073A">
        <w:rPr>
          <w:rFonts w:asciiTheme="minorHAnsi" w:hAnsiTheme="minorHAnsi" w:cstheme="minorHAnsi"/>
        </w:rPr>
        <w:lastRenderedPageBreak/>
        <w:t>Deputy Web</w:t>
      </w:r>
      <w:r w:rsidR="009E4021">
        <w:rPr>
          <w:rFonts w:asciiTheme="minorHAnsi" w:hAnsiTheme="minorHAnsi" w:cstheme="minorHAnsi"/>
        </w:rPr>
        <w:t>m</w:t>
      </w:r>
      <w:r w:rsidRPr="0055073A">
        <w:rPr>
          <w:rFonts w:asciiTheme="minorHAnsi" w:hAnsiTheme="minorHAnsi" w:cstheme="minorHAnsi"/>
        </w:rPr>
        <w:t>aster</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(TBD)</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p>
    <w:p w14:paraId="4608E702" w14:textId="256A2308" w:rsidR="00DF2526" w:rsidRPr="0055073A" w:rsidRDefault="00DF2526" w:rsidP="00DF2526">
      <w:pPr>
        <w:jc w:val="both"/>
        <w:rPr>
          <w:rFonts w:asciiTheme="minorHAnsi" w:hAnsiTheme="minorHAnsi" w:cstheme="minorHAnsi"/>
        </w:rPr>
      </w:pPr>
      <w:r w:rsidRPr="0055073A">
        <w:rPr>
          <w:rFonts w:asciiTheme="minorHAnsi" w:hAnsiTheme="minorHAnsi" w:cstheme="minorHAnsi"/>
        </w:rPr>
        <w:t xml:space="preserve">Deputy </w:t>
      </w:r>
      <w:r w:rsidR="001A5748" w:rsidRPr="0055073A">
        <w:rPr>
          <w:rFonts w:asciiTheme="minorHAnsi" w:hAnsiTheme="minorHAnsi" w:cstheme="minorHAnsi"/>
        </w:rPr>
        <w:t>Executive</w:t>
      </w:r>
      <w:r w:rsidRPr="0055073A">
        <w:rPr>
          <w:rFonts w:asciiTheme="minorHAnsi" w:hAnsiTheme="minorHAnsi" w:cstheme="minorHAnsi"/>
        </w:rPr>
        <w:t xml:space="preserve"> Assistant</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(TBD)</w:t>
      </w:r>
    </w:p>
    <w:p w14:paraId="5E930966" w14:textId="73CEB6B4" w:rsidR="00DF2526" w:rsidRPr="0055073A" w:rsidRDefault="00DF2526" w:rsidP="00DF2526">
      <w:pPr>
        <w:jc w:val="both"/>
        <w:rPr>
          <w:rFonts w:asciiTheme="minorHAnsi" w:hAnsiTheme="minorHAnsi" w:cstheme="minorHAnsi"/>
        </w:rPr>
      </w:pPr>
      <w:r w:rsidRPr="0055073A">
        <w:rPr>
          <w:rFonts w:asciiTheme="minorHAnsi" w:hAnsiTheme="minorHAnsi" w:cstheme="minorHAnsi"/>
        </w:rPr>
        <w:t>Photographer</w:t>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Pr="0055073A">
        <w:rPr>
          <w:rFonts w:asciiTheme="minorHAnsi" w:hAnsiTheme="minorHAnsi" w:cstheme="minorHAnsi"/>
        </w:rPr>
        <w:tab/>
      </w:r>
      <w:r w:rsidR="0026036E">
        <w:rPr>
          <w:rFonts w:asciiTheme="minorHAnsi" w:hAnsiTheme="minorHAnsi" w:cstheme="minorHAnsi"/>
        </w:rPr>
        <w:tab/>
      </w:r>
      <w:r w:rsidRPr="0055073A">
        <w:rPr>
          <w:rFonts w:asciiTheme="minorHAnsi" w:hAnsiTheme="minorHAnsi" w:cstheme="minorHAnsi"/>
        </w:rPr>
        <w:t>LtCol Robert Knutzen</w:t>
      </w:r>
    </w:p>
    <w:p w14:paraId="3FDDA92A" w14:textId="77777777" w:rsidR="008E03D8" w:rsidRPr="0055073A" w:rsidRDefault="008E03D8" w:rsidP="00DF2526">
      <w:pPr>
        <w:jc w:val="both"/>
        <w:rPr>
          <w:rFonts w:asciiTheme="minorHAnsi" w:hAnsiTheme="minorHAnsi" w:cstheme="minorHAnsi"/>
        </w:rPr>
      </w:pPr>
    </w:p>
    <w:p w14:paraId="1817F8DD" w14:textId="686A4B8A" w:rsidR="001A5748" w:rsidRPr="0055073A" w:rsidRDefault="001A5748" w:rsidP="00DF2526">
      <w:pPr>
        <w:jc w:val="both"/>
        <w:rPr>
          <w:rFonts w:asciiTheme="minorHAnsi" w:hAnsiTheme="minorHAnsi" w:cstheme="minorHAnsi"/>
        </w:rPr>
      </w:pPr>
      <w:r w:rsidRPr="0055073A">
        <w:rPr>
          <w:rFonts w:asciiTheme="minorHAnsi" w:hAnsiTheme="minorHAnsi" w:cstheme="minorHAnsi"/>
        </w:rPr>
        <w:t>The pilot asked for volunteers for the Deputy Web</w:t>
      </w:r>
      <w:r w:rsidR="009E4021">
        <w:rPr>
          <w:rFonts w:asciiTheme="minorHAnsi" w:hAnsiTheme="minorHAnsi" w:cstheme="minorHAnsi"/>
        </w:rPr>
        <w:t>m</w:t>
      </w:r>
      <w:r w:rsidRPr="0055073A">
        <w:rPr>
          <w:rFonts w:asciiTheme="minorHAnsi" w:hAnsiTheme="minorHAnsi" w:cstheme="minorHAnsi"/>
        </w:rPr>
        <w:t>aster and Deputy Executive Assistant.</w:t>
      </w:r>
    </w:p>
    <w:p w14:paraId="7BCB604A" w14:textId="77777777" w:rsidR="001A5748" w:rsidRPr="0055073A" w:rsidRDefault="001A5748" w:rsidP="00DF2526">
      <w:pPr>
        <w:jc w:val="both"/>
        <w:rPr>
          <w:rFonts w:asciiTheme="minorHAnsi" w:hAnsiTheme="minorHAnsi" w:cstheme="minorHAnsi"/>
        </w:rPr>
      </w:pPr>
    </w:p>
    <w:p w14:paraId="2B4EA760" w14:textId="67057A1A" w:rsidR="008E03D8" w:rsidRDefault="008E03D8" w:rsidP="00DF2526">
      <w:pPr>
        <w:jc w:val="both"/>
        <w:rPr>
          <w:rFonts w:asciiTheme="minorHAnsi" w:hAnsiTheme="minorHAnsi" w:cstheme="minorHAnsi"/>
          <w:b/>
          <w:bCs/>
        </w:rPr>
      </w:pPr>
      <w:r w:rsidRPr="0055073A">
        <w:rPr>
          <w:rFonts w:asciiTheme="minorHAnsi" w:hAnsiTheme="minorHAnsi" w:cstheme="minorHAnsi"/>
          <w:b/>
          <w:bCs/>
        </w:rPr>
        <w:t>The Pilot asked for a motion to approve, which was made and seconded. He then asked for a show of hands to approve.   The slate was approved.</w:t>
      </w:r>
    </w:p>
    <w:p w14:paraId="582A21EB" w14:textId="77777777" w:rsidR="0055073A" w:rsidRPr="0055073A" w:rsidRDefault="0055073A" w:rsidP="00DF2526">
      <w:pPr>
        <w:jc w:val="both"/>
        <w:rPr>
          <w:rFonts w:asciiTheme="minorHAnsi" w:hAnsiTheme="minorHAnsi" w:cstheme="minorHAnsi"/>
        </w:rPr>
      </w:pPr>
    </w:p>
    <w:p w14:paraId="69227637" w14:textId="77777777" w:rsidR="00867836" w:rsidRPr="0055073A" w:rsidRDefault="00867836" w:rsidP="0085332C">
      <w:pPr>
        <w:rPr>
          <w:rFonts w:asciiTheme="minorHAnsi" w:hAnsiTheme="minorHAnsi" w:cstheme="minorHAnsi"/>
          <w:b/>
          <w:bCs/>
        </w:rPr>
      </w:pPr>
    </w:p>
    <w:p w14:paraId="3759DE6E" w14:textId="7A882F77" w:rsidR="00E65845" w:rsidRPr="0055073A" w:rsidRDefault="00E65845" w:rsidP="0085332C">
      <w:pPr>
        <w:rPr>
          <w:rFonts w:asciiTheme="minorHAnsi" w:hAnsiTheme="minorHAnsi" w:cstheme="minorHAnsi"/>
          <w:b/>
          <w:bCs/>
        </w:rPr>
      </w:pPr>
      <w:r w:rsidRPr="0055073A">
        <w:rPr>
          <w:rFonts w:asciiTheme="minorHAnsi" w:hAnsiTheme="minorHAnsi" w:cstheme="minorHAnsi"/>
          <w:b/>
          <w:bCs/>
        </w:rPr>
        <w:t>202</w:t>
      </w:r>
      <w:r w:rsidR="00DF2526" w:rsidRPr="0055073A">
        <w:rPr>
          <w:rFonts w:asciiTheme="minorHAnsi" w:hAnsiTheme="minorHAnsi" w:cstheme="minorHAnsi"/>
          <w:b/>
          <w:bCs/>
        </w:rPr>
        <w:t>2</w:t>
      </w:r>
      <w:r w:rsidRPr="0055073A">
        <w:rPr>
          <w:rFonts w:asciiTheme="minorHAnsi" w:hAnsiTheme="minorHAnsi" w:cstheme="minorHAnsi"/>
          <w:b/>
          <w:bCs/>
        </w:rPr>
        <w:t xml:space="preserve"> Tomlinson Award Presentation: </w:t>
      </w:r>
      <w:r w:rsidR="008B6C46">
        <w:rPr>
          <w:rFonts w:asciiTheme="minorHAnsi" w:hAnsiTheme="minorHAnsi" w:cstheme="minorHAnsi"/>
          <w:b/>
          <w:bCs/>
        </w:rPr>
        <w:t xml:space="preserve">Presented by </w:t>
      </w:r>
      <w:r w:rsidR="004206A4">
        <w:rPr>
          <w:rFonts w:asciiTheme="minorHAnsi" w:hAnsiTheme="minorHAnsi" w:cstheme="minorHAnsi"/>
          <w:b/>
          <w:bCs/>
        </w:rPr>
        <w:t>Pilot Stalder</w:t>
      </w:r>
      <w:r w:rsidR="008B6C46">
        <w:rPr>
          <w:rFonts w:asciiTheme="minorHAnsi" w:hAnsiTheme="minorHAnsi" w:cstheme="minorHAnsi"/>
          <w:b/>
          <w:bCs/>
        </w:rPr>
        <w:t xml:space="preserve"> due to </w:t>
      </w:r>
      <w:r w:rsidR="004206A4">
        <w:rPr>
          <w:rFonts w:asciiTheme="minorHAnsi" w:hAnsiTheme="minorHAnsi" w:cstheme="minorHAnsi"/>
          <w:b/>
          <w:bCs/>
        </w:rPr>
        <w:t>Don Boecker’s</w:t>
      </w:r>
      <w:r w:rsidR="008B6C46">
        <w:rPr>
          <w:rFonts w:asciiTheme="minorHAnsi" w:hAnsiTheme="minorHAnsi" w:cstheme="minorHAnsi"/>
          <w:b/>
          <w:bCs/>
        </w:rPr>
        <w:t xml:space="preserve"> absence</w:t>
      </w:r>
    </w:p>
    <w:p w14:paraId="325A16D2" w14:textId="77777777" w:rsidR="00867836" w:rsidRPr="0055073A" w:rsidRDefault="00867836" w:rsidP="0085332C">
      <w:pPr>
        <w:rPr>
          <w:rFonts w:asciiTheme="minorHAnsi" w:hAnsiTheme="minorHAnsi" w:cstheme="minorHAnsi"/>
          <w:b/>
          <w:bCs/>
        </w:rPr>
      </w:pPr>
    </w:p>
    <w:p w14:paraId="20CE304E" w14:textId="2D680470" w:rsidR="00687524" w:rsidRPr="0055073A" w:rsidRDefault="00687524" w:rsidP="00687524">
      <w:pPr>
        <w:rPr>
          <w:rFonts w:asciiTheme="minorHAnsi" w:hAnsiTheme="minorHAnsi" w:cstheme="minorHAnsi"/>
          <w:color w:val="000000"/>
        </w:rPr>
      </w:pPr>
      <w:r w:rsidRPr="0055073A">
        <w:rPr>
          <w:rFonts w:asciiTheme="minorHAnsi" w:hAnsiTheme="minorHAnsi" w:cstheme="minorHAnsi"/>
          <w:color w:val="000000"/>
        </w:rPr>
        <w:t xml:space="preserve">Art Nalls had the honor to represent the Golden Eagles at Pax River, for the Naval Test Wing Atlantic annual awards on the 15th of March.  There were </w:t>
      </w:r>
      <w:r w:rsidR="0055073A">
        <w:rPr>
          <w:rFonts w:asciiTheme="minorHAnsi" w:hAnsiTheme="minorHAnsi" w:cstheme="minorHAnsi"/>
          <w:color w:val="000000"/>
        </w:rPr>
        <w:t xml:space="preserve">over </w:t>
      </w:r>
      <w:r w:rsidRPr="0055073A">
        <w:rPr>
          <w:rFonts w:asciiTheme="minorHAnsi" w:hAnsiTheme="minorHAnsi" w:cstheme="minorHAnsi"/>
          <w:color w:val="000000"/>
        </w:rPr>
        <w:t>50</w:t>
      </w:r>
      <w:r w:rsidR="0055073A">
        <w:rPr>
          <w:rFonts w:asciiTheme="minorHAnsi" w:hAnsiTheme="minorHAnsi" w:cstheme="minorHAnsi"/>
          <w:color w:val="000000"/>
        </w:rPr>
        <w:t xml:space="preserve"> people</w:t>
      </w:r>
      <w:r w:rsidRPr="0055073A">
        <w:rPr>
          <w:rFonts w:asciiTheme="minorHAnsi" w:hAnsiTheme="minorHAnsi" w:cstheme="minorHAnsi"/>
          <w:color w:val="000000"/>
        </w:rPr>
        <w:t xml:space="preserve"> gathered at the newly opened Flight Deck Lounge, adjacent to the BOQ.  The bar had been closed for several years and now back open for business. The FD lounge looks great</w:t>
      </w:r>
      <w:r w:rsidR="00142284" w:rsidRPr="0055073A">
        <w:rPr>
          <w:rFonts w:asciiTheme="minorHAnsi" w:hAnsiTheme="minorHAnsi" w:cstheme="minorHAnsi"/>
          <w:color w:val="000000"/>
        </w:rPr>
        <w:t>.</w:t>
      </w:r>
    </w:p>
    <w:p w14:paraId="211FF143" w14:textId="77777777" w:rsidR="00687524" w:rsidRPr="0055073A" w:rsidRDefault="00687524" w:rsidP="00687524">
      <w:pPr>
        <w:rPr>
          <w:rFonts w:asciiTheme="minorHAnsi" w:hAnsiTheme="minorHAnsi" w:cstheme="minorHAnsi"/>
          <w:color w:val="000000"/>
        </w:rPr>
      </w:pPr>
    </w:p>
    <w:p w14:paraId="61775168" w14:textId="2CC7D7BA" w:rsidR="00687524" w:rsidRPr="0055073A" w:rsidRDefault="00687524" w:rsidP="00687524">
      <w:pPr>
        <w:rPr>
          <w:rFonts w:asciiTheme="minorHAnsi" w:hAnsiTheme="minorHAnsi" w:cstheme="minorHAnsi"/>
          <w:color w:val="000000"/>
        </w:rPr>
      </w:pPr>
      <w:r w:rsidRPr="0055073A">
        <w:rPr>
          <w:rFonts w:asciiTheme="minorHAnsi" w:hAnsiTheme="minorHAnsi" w:cstheme="minorHAnsi"/>
          <w:color w:val="000000"/>
        </w:rPr>
        <w:t xml:space="preserve">The Master of Ceremonies, </w:t>
      </w:r>
      <w:r w:rsidR="007B264B">
        <w:rPr>
          <w:rFonts w:asciiTheme="minorHAnsi" w:hAnsiTheme="minorHAnsi" w:cstheme="minorHAnsi"/>
          <w:color w:val="000000"/>
        </w:rPr>
        <w:t xml:space="preserve">Jonathon </w:t>
      </w:r>
      <w:r w:rsidRPr="0055073A">
        <w:rPr>
          <w:rFonts w:asciiTheme="minorHAnsi" w:hAnsiTheme="minorHAnsi" w:cstheme="minorHAnsi"/>
          <w:color w:val="000000"/>
        </w:rPr>
        <w:t xml:space="preserve">"Sven" </w:t>
      </w:r>
      <w:r w:rsidR="007B264B">
        <w:rPr>
          <w:rFonts w:asciiTheme="minorHAnsi" w:hAnsiTheme="minorHAnsi" w:cstheme="minorHAnsi"/>
          <w:color w:val="000000"/>
        </w:rPr>
        <w:t xml:space="preserve">Stevenson, </w:t>
      </w:r>
      <w:r w:rsidRPr="0055073A">
        <w:rPr>
          <w:rFonts w:asciiTheme="minorHAnsi" w:hAnsiTheme="minorHAnsi" w:cstheme="minorHAnsi"/>
          <w:color w:val="000000"/>
        </w:rPr>
        <w:t>read some notes from previous ceremonies and highlighted the combined statistics of the GE's, such as arrested landings, combat kills, the number of ACE's, astronauts, etc</w:t>
      </w:r>
      <w:r w:rsidR="008D126F" w:rsidRPr="0055073A">
        <w:rPr>
          <w:rFonts w:asciiTheme="minorHAnsi" w:hAnsiTheme="minorHAnsi" w:cstheme="minorHAnsi"/>
          <w:color w:val="000000"/>
        </w:rPr>
        <w:t>.</w:t>
      </w:r>
      <w:r w:rsidRPr="0055073A">
        <w:rPr>
          <w:rFonts w:asciiTheme="minorHAnsi" w:hAnsiTheme="minorHAnsi" w:cstheme="minorHAnsi"/>
          <w:color w:val="000000"/>
        </w:rPr>
        <w:t>   He said almost verbatim what Art had planned.</w:t>
      </w:r>
    </w:p>
    <w:p w14:paraId="397AFA38" w14:textId="77777777" w:rsidR="00687524" w:rsidRPr="0055073A" w:rsidRDefault="00687524" w:rsidP="00687524">
      <w:pPr>
        <w:rPr>
          <w:rFonts w:asciiTheme="minorHAnsi" w:hAnsiTheme="minorHAnsi" w:cstheme="minorHAnsi"/>
          <w:color w:val="000000"/>
        </w:rPr>
      </w:pPr>
    </w:p>
    <w:p w14:paraId="3DDDFE5A" w14:textId="096C6427" w:rsidR="00687524" w:rsidRPr="0055073A" w:rsidRDefault="00687524" w:rsidP="00687524">
      <w:pPr>
        <w:rPr>
          <w:rFonts w:asciiTheme="minorHAnsi" w:hAnsiTheme="minorHAnsi" w:cstheme="minorHAnsi"/>
          <w:color w:val="000000"/>
        </w:rPr>
      </w:pPr>
      <w:r w:rsidRPr="0055073A">
        <w:rPr>
          <w:rFonts w:asciiTheme="minorHAnsi" w:hAnsiTheme="minorHAnsi" w:cstheme="minorHAnsi"/>
          <w:color w:val="000000"/>
        </w:rPr>
        <w:t>Art added the minimum age for membership is 60, the number of active GE's is fixed at 200, and that the primary emphasis for membership is a reputation within their community for exceptional pilot skills.</w:t>
      </w:r>
    </w:p>
    <w:p w14:paraId="08738B88" w14:textId="77777777" w:rsidR="00687524" w:rsidRPr="0055073A" w:rsidRDefault="00687524" w:rsidP="00687524">
      <w:pPr>
        <w:rPr>
          <w:rFonts w:asciiTheme="minorHAnsi" w:hAnsiTheme="minorHAnsi" w:cstheme="minorHAnsi"/>
          <w:color w:val="000000"/>
        </w:rPr>
      </w:pPr>
    </w:p>
    <w:p w14:paraId="53BC82CC" w14:textId="20D52A3A" w:rsidR="00687524" w:rsidRPr="0055073A" w:rsidRDefault="00687524" w:rsidP="00687524">
      <w:pPr>
        <w:rPr>
          <w:rFonts w:asciiTheme="minorHAnsi" w:hAnsiTheme="minorHAnsi" w:cstheme="minorHAnsi"/>
          <w:color w:val="000000"/>
        </w:rPr>
      </w:pPr>
      <w:r w:rsidRPr="0055073A">
        <w:rPr>
          <w:rFonts w:asciiTheme="minorHAnsi" w:hAnsiTheme="minorHAnsi" w:cstheme="minorHAnsi"/>
          <w:color w:val="000000"/>
        </w:rPr>
        <w:t>It was a very good assembly of pilots, NFO's, flight test engineers, and maintainers. Everyone in the flight test team was represented.  </w:t>
      </w:r>
    </w:p>
    <w:p w14:paraId="01F2B444" w14:textId="77777777" w:rsidR="00687524" w:rsidRPr="0055073A" w:rsidRDefault="00687524" w:rsidP="00687524">
      <w:pPr>
        <w:rPr>
          <w:rFonts w:asciiTheme="minorHAnsi" w:hAnsiTheme="minorHAnsi" w:cstheme="minorHAnsi"/>
          <w:color w:val="000000"/>
        </w:rPr>
      </w:pPr>
    </w:p>
    <w:p w14:paraId="56FA343F" w14:textId="77777777" w:rsidR="00687524" w:rsidRPr="0055073A" w:rsidRDefault="00687524" w:rsidP="00687524">
      <w:pPr>
        <w:rPr>
          <w:rFonts w:asciiTheme="minorHAnsi" w:hAnsiTheme="minorHAnsi" w:cstheme="minorHAnsi"/>
          <w:color w:val="000000"/>
        </w:rPr>
      </w:pPr>
      <w:r w:rsidRPr="0055073A">
        <w:rPr>
          <w:rFonts w:asciiTheme="minorHAnsi" w:hAnsiTheme="minorHAnsi" w:cstheme="minorHAnsi"/>
          <w:color w:val="000000"/>
        </w:rPr>
        <w:t>For the watch engraving purposes, the winner is:</w:t>
      </w:r>
    </w:p>
    <w:p w14:paraId="57B340C9" w14:textId="77777777" w:rsidR="00687524" w:rsidRPr="0055073A" w:rsidRDefault="00687524" w:rsidP="00687524">
      <w:pPr>
        <w:rPr>
          <w:rFonts w:asciiTheme="minorHAnsi" w:hAnsiTheme="minorHAnsi" w:cstheme="minorHAnsi"/>
          <w:color w:val="000000"/>
        </w:rPr>
      </w:pPr>
    </w:p>
    <w:p w14:paraId="0211D668" w14:textId="660D34A7" w:rsidR="00867836" w:rsidRPr="00E409F4" w:rsidRDefault="00687524" w:rsidP="0085332C">
      <w:pPr>
        <w:rPr>
          <w:rFonts w:asciiTheme="minorHAnsi" w:hAnsiTheme="minorHAnsi" w:cstheme="minorHAnsi"/>
          <w:b/>
          <w:bCs/>
          <w:color w:val="000000"/>
        </w:rPr>
      </w:pPr>
      <w:r w:rsidRPr="00E409F4">
        <w:rPr>
          <w:rFonts w:asciiTheme="minorHAnsi" w:hAnsiTheme="minorHAnsi" w:cstheme="minorHAnsi"/>
          <w:b/>
          <w:bCs/>
          <w:color w:val="000000"/>
        </w:rPr>
        <w:t>LCDR Jonathan C. Happy, USN</w:t>
      </w:r>
    </w:p>
    <w:p w14:paraId="1D51B3B8" w14:textId="77777777" w:rsidR="00867836" w:rsidRPr="0055073A" w:rsidRDefault="00867836" w:rsidP="0085332C">
      <w:pPr>
        <w:rPr>
          <w:rFonts w:asciiTheme="minorHAnsi" w:hAnsiTheme="minorHAnsi" w:cstheme="minorHAnsi"/>
          <w:b/>
          <w:bCs/>
        </w:rPr>
      </w:pPr>
    </w:p>
    <w:p w14:paraId="67BB5CE9" w14:textId="77777777" w:rsidR="002B330F" w:rsidRPr="002B330F" w:rsidRDefault="002B330F" w:rsidP="002B330F">
      <w:pPr>
        <w:rPr>
          <w:rFonts w:asciiTheme="minorHAnsi" w:hAnsiTheme="minorHAnsi" w:cstheme="minorHAnsi"/>
          <w:b/>
          <w:bCs/>
        </w:rPr>
      </w:pPr>
    </w:p>
    <w:p w14:paraId="0A1BFE04" w14:textId="773D06D2" w:rsidR="00E65845" w:rsidRPr="0055073A" w:rsidRDefault="00E65845" w:rsidP="0085332C">
      <w:pPr>
        <w:rPr>
          <w:rFonts w:asciiTheme="minorHAnsi" w:hAnsiTheme="minorHAnsi" w:cstheme="minorHAnsi"/>
          <w:b/>
          <w:bCs/>
        </w:rPr>
      </w:pPr>
      <w:r w:rsidRPr="0055073A">
        <w:rPr>
          <w:rFonts w:asciiTheme="minorHAnsi" w:hAnsiTheme="minorHAnsi" w:cstheme="minorHAnsi"/>
          <w:b/>
          <w:bCs/>
        </w:rPr>
        <w:t xml:space="preserve">Site Selection Committee Report: </w:t>
      </w:r>
      <w:r w:rsidR="003D750B" w:rsidRPr="0055073A">
        <w:rPr>
          <w:rFonts w:asciiTheme="minorHAnsi" w:hAnsiTheme="minorHAnsi" w:cstheme="minorHAnsi"/>
          <w:b/>
          <w:bCs/>
        </w:rPr>
        <w:t xml:space="preserve">Submitted by </w:t>
      </w:r>
      <w:r w:rsidR="00A439BE" w:rsidRPr="0055073A">
        <w:rPr>
          <w:rFonts w:asciiTheme="minorHAnsi" w:hAnsiTheme="minorHAnsi" w:cstheme="minorHAnsi"/>
          <w:b/>
          <w:bCs/>
        </w:rPr>
        <w:t>CAPT Mike Coats</w:t>
      </w:r>
    </w:p>
    <w:p w14:paraId="7B3BAD28" w14:textId="77777777" w:rsidR="00616A74" w:rsidRPr="0055073A" w:rsidRDefault="00616A74" w:rsidP="0085332C">
      <w:pPr>
        <w:rPr>
          <w:rFonts w:asciiTheme="minorHAnsi" w:hAnsiTheme="minorHAnsi" w:cstheme="minorHAnsi"/>
          <w:b/>
          <w:bCs/>
        </w:rPr>
      </w:pPr>
    </w:p>
    <w:p w14:paraId="31572C35" w14:textId="555880BE" w:rsidR="00C605FA" w:rsidRPr="0055073A" w:rsidRDefault="00C605FA" w:rsidP="00C605FA">
      <w:pPr>
        <w:rPr>
          <w:rFonts w:asciiTheme="minorHAnsi" w:hAnsiTheme="minorHAnsi" w:cstheme="minorHAnsi"/>
        </w:rPr>
      </w:pPr>
      <w:r w:rsidRPr="0055073A">
        <w:rPr>
          <w:rFonts w:asciiTheme="minorHAnsi" w:hAnsiTheme="minorHAnsi" w:cstheme="minorHAnsi"/>
          <w:color w:val="000000"/>
        </w:rPr>
        <w:t xml:space="preserve">The 2023 Site Selection Committee met via Zoom call on 20 February 2023 to review the status of the 2023 San Antonio, 2024 Jacksonville, and 2025 Coeur </w:t>
      </w:r>
      <w:r w:rsidR="005D2A2B">
        <w:rPr>
          <w:rFonts w:asciiTheme="minorHAnsi" w:hAnsiTheme="minorHAnsi" w:cstheme="minorHAnsi"/>
          <w:color w:val="000000"/>
        </w:rPr>
        <w:t>d</w:t>
      </w:r>
      <w:r w:rsidRPr="0055073A">
        <w:rPr>
          <w:rFonts w:asciiTheme="minorHAnsi" w:hAnsiTheme="minorHAnsi" w:cstheme="minorHAnsi"/>
          <w:color w:val="000000"/>
        </w:rPr>
        <w:t>’Alene reunions, and discuss proposed site selections for the 2026 and 2027 reunions.</w:t>
      </w:r>
    </w:p>
    <w:p w14:paraId="7847ABF7" w14:textId="77777777" w:rsidR="00C605FA" w:rsidRPr="0055073A" w:rsidRDefault="00C605FA" w:rsidP="00C605FA">
      <w:pPr>
        <w:rPr>
          <w:rFonts w:asciiTheme="minorHAnsi" w:hAnsiTheme="minorHAnsi" w:cstheme="minorHAnsi"/>
          <w:color w:val="000000"/>
        </w:rPr>
      </w:pPr>
    </w:p>
    <w:p w14:paraId="709D2434" w14:textId="5A376DD4" w:rsidR="00C605FA" w:rsidRPr="0055073A" w:rsidRDefault="00C605FA" w:rsidP="00C605FA">
      <w:pPr>
        <w:rPr>
          <w:rFonts w:asciiTheme="minorHAnsi" w:hAnsiTheme="minorHAnsi" w:cstheme="minorHAnsi"/>
          <w:color w:val="000000"/>
        </w:rPr>
      </w:pPr>
      <w:r w:rsidRPr="0055073A">
        <w:rPr>
          <w:rFonts w:asciiTheme="minorHAnsi" w:hAnsiTheme="minorHAnsi" w:cstheme="minorHAnsi"/>
          <w:color w:val="000000"/>
        </w:rPr>
        <w:t xml:space="preserve">Central Flight: Mike Coats gave a brief status of the San Antonio Reunion. Molly Dey/AFRI says registrations correspond to our previous reunions; </w:t>
      </w:r>
      <w:r w:rsidR="00781E01" w:rsidRPr="0055073A">
        <w:rPr>
          <w:rFonts w:asciiTheme="minorHAnsi" w:hAnsiTheme="minorHAnsi" w:cstheme="minorHAnsi"/>
          <w:color w:val="000000"/>
        </w:rPr>
        <w:t xml:space="preserve">we have </w:t>
      </w:r>
      <w:r w:rsidRPr="0055073A">
        <w:rPr>
          <w:rFonts w:asciiTheme="minorHAnsi" w:hAnsiTheme="minorHAnsi" w:cstheme="minorHAnsi"/>
          <w:color w:val="000000"/>
        </w:rPr>
        <w:t>a very good turnout</w:t>
      </w:r>
      <w:r w:rsidR="00A975AB" w:rsidRPr="0055073A">
        <w:rPr>
          <w:rFonts w:asciiTheme="minorHAnsi" w:hAnsiTheme="minorHAnsi" w:cstheme="minorHAnsi"/>
          <w:color w:val="000000"/>
        </w:rPr>
        <w:t xml:space="preserve"> this year</w:t>
      </w:r>
      <w:r w:rsidRPr="0055073A">
        <w:rPr>
          <w:rFonts w:asciiTheme="minorHAnsi" w:hAnsiTheme="minorHAnsi" w:cstheme="minorHAnsi"/>
          <w:color w:val="000000"/>
        </w:rPr>
        <w:t>.</w:t>
      </w:r>
    </w:p>
    <w:p w14:paraId="5782DA4C" w14:textId="77777777" w:rsidR="00C605FA" w:rsidRPr="0055073A" w:rsidRDefault="00C605FA" w:rsidP="00C605FA">
      <w:pPr>
        <w:rPr>
          <w:rFonts w:asciiTheme="minorHAnsi" w:hAnsiTheme="minorHAnsi" w:cstheme="minorHAnsi"/>
          <w:color w:val="000000"/>
        </w:rPr>
      </w:pPr>
    </w:p>
    <w:p w14:paraId="51FD75BE" w14:textId="4C0E6FE5" w:rsidR="00C605FA" w:rsidRPr="0055073A" w:rsidRDefault="00C605FA" w:rsidP="00C605FA">
      <w:pPr>
        <w:rPr>
          <w:rFonts w:asciiTheme="minorHAnsi" w:hAnsiTheme="minorHAnsi" w:cstheme="minorHAnsi"/>
          <w:color w:val="000000"/>
        </w:rPr>
      </w:pPr>
      <w:r w:rsidRPr="0055073A">
        <w:rPr>
          <w:rFonts w:asciiTheme="minorHAnsi" w:hAnsiTheme="minorHAnsi" w:cstheme="minorHAnsi"/>
          <w:color w:val="000000"/>
        </w:rPr>
        <w:lastRenderedPageBreak/>
        <w:t xml:space="preserve">Southeast Flight: Jeff Harrison explained that the agenda for the </w:t>
      </w:r>
      <w:r w:rsidR="005D2A2B">
        <w:rPr>
          <w:rFonts w:asciiTheme="minorHAnsi" w:hAnsiTheme="minorHAnsi" w:cstheme="minorHAnsi"/>
          <w:color w:val="000000"/>
        </w:rPr>
        <w:t xml:space="preserve">24-28 </w:t>
      </w:r>
      <w:r w:rsidRPr="0055073A">
        <w:rPr>
          <w:rFonts w:asciiTheme="minorHAnsi" w:hAnsiTheme="minorHAnsi" w:cstheme="minorHAnsi"/>
          <w:color w:val="000000"/>
        </w:rPr>
        <w:t>April 2024 reunion in Jacksonville essentially remains the same as the cancelled 2020 reunion. Mike Stortz’ reunion plan has rolled over as much as possible. The contract with the Jacksonville Hyatt Regency Riverfront Hotel is in place, and the Memorial Service will be held at the Hotel.</w:t>
      </w:r>
    </w:p>
    <w:p w14:paraId="039AD597" w14:textId="77777777" w:rsidR="00C605FA" w:rsidRPr="0055073A" w:rsidRDefault="00C605FA" w:rsidP="00C605FA">
      <w:pPr>
        <w:rPr>
          <w:rFonts w:asciiTheme="minorHAnsi" w:hAnsiTheme="minorHAnsi" w:cstheme="minorHAnsi"/>
          <w:color w:val="000000"/>
        </w:rPr>
      </w:pPr>
    </w:p>
    <w:p w14:paraId="6600B3FB" w14:textId="426266FE" w:rsidR="00C605FA" w:rsidRPr="0055073A" w:rsidRDefault="00C605FA" w:rsidP="00C605FA">
      <w:pPr>
        <w:rPr>
          <w:rFonts w:asciiTheme="minorHAnsi" w:hAnsiTheme="minorHAnsi" w:cstheme="minorHAnsi"/>
          <w:color w:val="000000"/>
        </w:rPr>
      </w:pPr>
      <w:r w:rsidRPr="0055073A">
        <w:rPr>
          <w:rFonts w:asciiTheme="minorHAnsi" w:hAnsiTheme="minorHAnsi" w:cstheme="minorHAnsi"/>
          <w:color w:val="000000"/>
        </w:rPr>
        <w:t>West Flight: Chuck Schroeder echoed Jeff</w:t>
      </w:r>
      <w:r w:rsidR="00E00674">
        <w:rPr>
          <w:rFonts w:asciiTheme="minorHAnsi" w:hAnsiTheme="minorHAnsi" w:cstheme="minorHAnsi"/>
          <w:color w:val="000000"/>
        </w:rPr>
        <w:t xml:space="preserve"> Harrison</w:t>
      </w:r>
      <w:r w:rsidRPr="0055073A">
        <w:rPr>
          <w:rFonts w:asciiTheme="minorHAnsi" w:hAnsiTheme="minorHAnsi" w:cstheme="minorHAnsi"/>
          <w:color w:val="000000"/>
        </w:rPr>
        <w:t>’s comments that the planning and agenda for the canceled 2021 reunion in Coeur d'Alene, Idaho, has rolled over to the 2025 reunion, scheduled for 23-27 April</w:t>
      </w:r>
      <w:r w:rsidR="005D2A2B">
        <w:rPr>
          <w:rFonts w:asciiTheme="minorHAnsi" w:hAnsiTheme="minorHAnsi" w:cstheme="minorHAnsi"/>
          <w:color w:val="000000"/>
        </w:rPr>
        <w:t xml:space="preserve"> 2025</w:t>
      </w:r>
      <w:r w:rsidRPr="0055073A">
        <w:rPr>
          <w:rFonts w:asciiTheme="minorHAnsi" w:hAnsiTheme="minorHAnsi" w:cstheme="minorHAnsi"/>
          <w:color w:val="000000"/>
        </w:rPr>
        <w:t>. The contract with the hotel is in place and the "old" planning team is briefing the "new" planning team.</w:t>
      </w:r>
    </w:p>
    <w:p w14:paraId="440591E1" w14:textId="77777777" w:rsidR="00C605FA" w:rsidRPr="0055073A" w:rsidRDefault="00C605FA" w:rsidP="00C605FA">
      <w:pPr>
        <w:rPr>
          <w:rFonts w:asciiTheme="minorHAnsi" w:hAnsiTheme="minorHAnsi" w:cstheme="minorHAnsi"/>
          <w:color w:val="000000"/>
        </w:rPr>
      </w:pPr>
    </w:p>
    <w:p w14:paraId="24BA3B95" w14:textId="69D66E84" w:rsidR="00C605FA" w:rsidRPr="0055073A" w:rsidRDefault="00C605FA" w:rsidP="00C605FA">
      <w:pPr>
        <w:rPr>
          <w:rFonts w:asciiTheme="minorHAnsi" w:hAnsiTheme="minorHAnsi" w:cstheme="minorHAnsi"/>
          <w:color w:val="000000"/>
        </w:rPr>
      </w:pPr>
      <w:r w:rsidRPr="0055073A">
        <w:rPr>
          <w:rFonts w:asciiTheme="minorHAnsi" w:hAnsiTheme="minorHAnsi" w:cstheme="minorHAnsi"/>
          <w:color w:val="000000"/>
        </w:rPr>
        <w:t xml:space="preserve">Northeast Flight: </w:t>
      </w:r>
      <w:r w:rsidR="00F01E1E" w:rsidRPr="0055073A">
        <w:rPr>
          <w:rFonts w:asciiTheme="minorHAnsi" w:hAnsiTheme="minorHAnsi" w:cstheme="minorHAnsi"/>
          <w:color w:val="000000"/>
        </w:rPr>
        <w:t>Dave</w:t>
      </w:r>
      <w:r w:rsidRPr="0055073A">
        <w:rPr>
          <w:rFonts w:asciiTheme="minorHAnsi" w:hAnsiTheme="minorHAnsi" w:cstheme="minorHAnsi"/>
          <w:color w:val="000000"/>
        </w:rPr>
        <w:t xml:space="preserve"> Seder explained that they looked at Annapolis as a possible 2026 reunion site but decided that the Lansdowne Resort looked better. Lansdowne doesn't want to commit until 2024 but Frosty intends to push to obtain a commitment this summer. A hotel location for the Memorial Service is significantly more economical.</w:t>
      </w:r>
    </w:p>
    <w:p w14:paraId="178C8A9D" w14:textId="77777777" w:rsidR="00C605FA" w:rsidRPr="0055073A" w:rsidRDefault="00C605FA" w:rsidP="00C605FA">
      <w:pPr>
        <w:rPr>
          <w:rFonts w:asciiTheme="minorHAnsi" w:hAnsiTheme="minorHAnsi" w:cstheme="minorHAnsi"/>
          <w:color w:val="000000"/>
        </w:rPr>
      </w:pPr>
    </w:p>
    <w:p w14:paraId="1245B995" w14:textId="0EC3BAB4" w:rsidR="00C605FA" w:rsidRDefault="00F01E1E" w:rsidP="0085332C">
      <w:pPr>
        <w:rPr>
          <w:rFonts w:asciiTheme="minorHAnsi" w:hAnsiTheme="minorHAnsi" w:cstheme="minorHAnsi"/>
          <w:color w:val="000000"/>
        </w:rPr>
      </w:pPr>
      <w:r w:rsidRPr="0055073A">
        <w:rPr>
          <w:rFonts w:asciiTheme="minorHAnsi" w:hAnsiTheme="minorHAnsi" w:cstheme="minorHAnsi"/>
          <w:color w:val="000000"/>
        </w:rPr>
        <w:t xml:space="preserve">Central Flight: </w:t>
      </w:r>
      <w:r w:rsidR="00C605FA" w:rsidRPr="0055073A">
        <w:rPr>
          <w:rFonts w:asciiTheme="minorHAnsi" w:hAnsiTheme="minorHAnsi" w:cstheme="minorHAnsi"/>
          <w:color w:val="000000"/>
        </w:rPr>
        <w:t>Mike Coats suggested that the 2027 Reunion hosted by Central Flight be located once again in Pensacola. Pensacola, the birthplace of Naval Aviation, was the regular Central Flight location for almost 60 years, but it will have been 12 years since the last Pensacola reunion. It was pointed out that the new Director of the National Naval Aviation Museum is Golden Eagle Sterling Gilliam. The Site Selection Committee was in general agreement regarding a 2027 Pensacola Reunion.</w:t>
      </w:r>
    </w:p>
    <w:p w14:paraId="05DE452A" w14:textId="77777777" w:rsidR="00072D25" w:rsidRPr="0055073A" w:rsidRDefault="00072D25" w:rsidP="0085332C">
      <w:pPr>
        <w:rPr>
          <w:rFonts w:asciiTheme="minorHAnsi" w:hAnsiTheme="minorHAnsi" w:cstheme="minorHAnsi"/>
          <w:color w:val="000000"/>
        </w:rPr>
      </w:pPr>
    </w:p>
    <w:p w14:paraId="3D0EB03D" w14:textId="778BEC59" w:rsidR="003D750B" w:rsidRPr="0055073A" w:rsidRDefault="003D750B" w:rsidP="0085332C">
      <w:pPr>
        <w:rPr>
          <w:rFonts w:asciiTheme="minorHAnsi" w:hAnsiTheme="minorHAnsi" w:cstheme="minorHAnsi"/>
          <w:b/>
          <w:bCs/>
        </w:rPr>
      </w:pPr>
    </w:p>
    <w:p w14:paraId="4DF70A84" w14:textId="5DE0A5C2" w:rsidR="003D750B" w:rsidRDefault="00DE35CE" w:rsidP="0085332C">
      <w:pPr>
        <w:rPr>
          <w:rFonts w:asciiTheme="minorHAnsi" w:hAnsiTheme="minorHAnsi" w:cstheme="minorHAnsi"/>
          <w:b/>
          <w:bCs/>
        </w:rPr>
      </w:pPr>
      <w:r w:rsidRPr="0055073A">
        <w:rPr>
          <w:rFonts w:asciiTheme="minorHAnsi" w:hAnsiTheme="minorHAnsi" w:cstheme="minorHAnsi"/>
          <w:b/>
          <w:bCs/>
        </w:rPr>
        <w:t xml:space="preserve">Recording </w:t>
      </w:r>
      <w:r w:rsidR="00D45B4E" w:rsidRPr="0055073A">
        <w:rPr>
          <w:rFonts w:asciiTheme="minorHAnsi" w:hAnsiTheme="minorHAnsi" w:cstheme="minorHAnsi"/>
          <w:b/>
          <w:bCs/>
        </w:rPr>
        <w:t xml:space="preserve">of </w:t>
      </w:r>
      <w:r w:rsidR="003D750B" w:rsidRPr="0055073A">
        <w:rPr>
          <w:rFonts w:asciiTheme="minorHAnsi" w:hAnsiTheme="minorHAnsi" w:cstheme="minorHAnsi"/>
          <w:b/>
          <w:bCs/>
        </w:rPr>
        <w:t>Old Business</w:t>
      </w:r>
      <w:r w:rsidR="00174EEA" w:rsidRPr="0055073A">
        <w:rPr>
          <w:rFonts w:asciiTheme="minorHAnsi" w:hAnsiTheme="minorHAnsi" w:cstheme="minorHAnsi"/>
          <w:b/>
          <w:bCs/>
        </w:rPr>
        <w:t xml:space="preserve"> Board decision</w:t>
      </w:r>
      <w:r w:rsidR="003D750B" w:rsidRPr="0055073A">
        <w:rPr>
          <w:rFonts w:asciiTheme="minorHAnsi" w:hAnsiTheme="minorHAnsi" w:cstheme="minorHAnsi"/>
          <w:b/>
          <w:bCs/>
        </w:rPr>
        <w:t>:</w:t>
      </w:r>
    </w:p>
    <w:p w14:paraId="0E43EF90" w14:textId="77777777" w:rsidR="00167394" w:rsidRPr="0055073A" w:rsidRDefault="00167394" w:rsidP="0085332C">
      <w:pPr>
        <w:rPr>
          <w:rFonts w:asciiTheme="minorHAnsi" w:hAnsiTheme="minorHAnsi" w:cstheme="minorHAnsi"/>
          <w:b/>
          <w:bCs/>
        </w:rPr>
      </w:pPr>
    </w:p>
    <w:p w14:paraId="530A43E0" w14:textId="4AC8485A" w:rsidR="00566C4B" w:rsidRPr="0055073A" w:rsidRDefault="00300648" w:rsidP="00566C4B">
      <w:pPr>
        <w:pStyle w:val="Default"/>
        <w:numPr>
          <w:ilvl w:val="0"/>
          <w:numId w:val="2"/>
        </w:numPr>
        <w:rPr>
          <w:rFonts w:asciiTheme="minorHAnsi" w:hAnsiTheme="minorHAnsi" w:cstheme="minorHAnsi"/>
          <w:color w:val="000000" w:themeColor="text1"/>
        </w:rPr>
      </w:pPr>
      <w:r w:rsidRPr="0055073A">
        <w:rPr>
          <w:rFonts w:asciiTheme="minorHAnsi" w:hAnsiTheme="minorHAnsi" w:cstheme="minorHAnsi"/>
          <w:b/>
          <w:bCs/>
        </w:rPr>
        <w:t xml:space="preserve">Record the results of </w:t>
      </w:r>
      <w:r w:rsidR="00621354" w:rsidRPr="0055073A">
        <w:rPr>
          <w:rFonts w:asciiTheme="minorHAnsi" w:hAnsiTheme="minorHAnsi" w:cstheme="minorHAnsi"/>
          <w:b/>
          <w:bCs/>
        </w:rPr>
        <w:t xml:space="preserve">the Board </w:t>
      </w:r>
      <w:r w:rsidR="00965363" w:rsidRPr="0055073A">
        <w:rPr>
          <w:rFonts w:asciiTheme="minorHAnsi" w:hAnsiTheme="minorHAnsi" w:cstheme="minorHAnsi"/>
          <w:b/>
          <w:bCs/>
        </w:rPr>
        <w:t>decision</w:t>
      </w:r>
      <w:r w:rsidR="00621354" w:rsidRPr="0055073A">
        <w:rPr>
          <w:rFonts w:asciiTheme="minorHAnsi" w:hAnsiTheme="minorHAnsi" w:cstheme="minorHAnsi"/>
          <w:b/>
          <w:bCs/>
        </w:rPr>
        <w:t xml:space="preserve"> o</w:t>
      </w:r>
      <w:r w:rsidR="002C736E" w:rsidRPr="0055073A">
        <w:rPr>
          <w:rFonts w:asciiTheme="minorHAnsi" w:hAnsiTheme="minorHAnsi" w:cstheme="minorHAnsi"/>
          <w:b/>
          <w:bCs/>
        </w:rPr>
        <w:t>n</w:t>
      </w:r>
      <w:r w:rsidR="00621354" w:rsidRPr="0055073A">
        <w:rPr>
          <w:rFonts w:asciiTheme="minorHAnsi" w:hAnsiTheme="minorHAnsi" w:cstheme="minorHAnsi"/>
          <w:b/>
          <w:bCs/>
        </w:rPr>
        <w:t xml:space="preserve"> the </w:t>
      </w:r>
      <w:r w:rsidRPr="0055073A">
        <w:rPr>
          <w:rFonts w:asciiTheme="minorHAnsi" w:hAnsiTheme="minorHAnsi" w:cstheme="minorHAnsi"/>
          <w:b/>
          <w:bCs/>
        </w:rPr>
        <w:t xml:space="preserve">Coast Guard </w:t>
      </w:r>
      <w:r w:rsidR="002F530D" w:rsidRPr="0055073A">
        <w:rPr>
          <w:rFonts w:asciiTheme="minorHAnsi" w:hAnsiTheme="minorHAnsi" w:cstheme="minorHAnsi"/>
          <w:b/>
          <w:bCs/>
        </w:rPr>
        <w:t xml:space="preserve">members’ </w:t>
      </w:r>
      <w:r w:rsidRPr="0055073A">
        <w:rPr>
          <w:rFonts w:asciiTheme="minorHAnsi" w:hAnsiTheme="minorHAnsi" w:cstheme="minorHAnsi"/>
          <w:b/>
          <w:bCs/>
        </w:rPr>
        <w:t xml:space="preserve">desire for </w:t>
      </w:r>
      <w:r w:rsidR="00621354" w:rsidRPr="0055073A">
        <w:rPr>
          <w:rFonts w:asciiTheme="minorHAnsi" w:hAnsiTheme="minorHAnsi" w:cstheme="minorHAnsi"/>
          <w:b/>
          <w:bCs/>
        </w:rPr>
        <w:t xml:space="preserve">a </w:t>
      </w:r>
      <w:r w:rsidRPr="0055073A">
        <w:rPr>
          <w:rFonts w:asciiTheme="minorHAnsi" w:hAnsiTheme="minorHAnsi" w:cstheme="minorHAnsi"/>
          <w:b/>
          <w:bCs/>
        </w:rPr>
        <w:t xml:space="preserve">set </w:t>
      </w:r>
      <w:r w:rsidR="00621354" w:rsidRPr="0055073A">
        <w:rPr>
          <w:rFonts w:asciiTheme="minorHAnsi" w:hAnsiTheme="minorHAnsi" w:cstheme="minorHAnsi"/>
          <w:b/>
          <w:bCs/>
        </w:rPr>
        <w:t xml:space="preserve">Golden Eagle selection </w:t>
      </w:r>
      <w:r w:rsidRPr="0055073A">
        <w:rPr>
          <w:rFonts w:asciiTheme="minorHAnsi" w:hAnsiTheme="minorHAnsi" w:cstheme="minorHAnsi"/>
          <w:b/>
          <w:bCs/>
        </w:rPr>
        <w:t>ratio</w:t>
      </w:r>
      <w:r w:rsidR="00621354" w:rsidRPr="0055073A">
        <w:rPr>
          <w:rFonts w:asciiTheme="minorHAnsi" w:hAnsiTheme="minorHAnsi" w:cstheme="minorHAnsi"/>
          <w:b/>
          <w:bCs/>
        </w:rPr>
        <w:t>.</w:t>
      </w:r>
      <w:r w:rsidR="00566C4B" w:rsidRPr="0055073A">
        <w:rPr>
          <w:rFonts w:asciiTheme="minorHAnsi" w:hAnsiTheme="minorHAnsi" w:cstheme="minorHAnsi"/>
        </w:rPr>
        <w:t xml:space="preserve">  </w:t>
      </w:r>
      <w:r w:rsidR="00566C4B" w:rsidRPr="0055073A">
        <w:rPr>
          <w:rFonts w:asciiTheme="minorHAnsi" w:hAnsiTheme="minorHAnsi" w:cstheme="minorHAnsi"/>
          <w:color w:val="000000" w:themeColor="text1"/>
        </w:rPr>
        <w:t>Don Weiss, the MSC Secretary, and Keith Stalder, the Pilot, were tasked at the April 2022 Board of Governors Meeting (B</w:t>
      </w:r>
      <w:r w:rsidR="005D2A2B">
        <w:rPr>
          <w:rFonts w:asciiTheme="minorHAnsi" w:hAnsiTheme="minorHAnsi" w:cstheme="minorHAnsi"/>
          <w:color w:val="000000" w:themeColor="text1"/>
        </w:rPr>
        <w:t>o</w:t>
      </w:r>
      <w:r w:rsidR="00566C4B" w:rsidRPr="0055073A">
        <w:rPr>
          <w:rFonts w:asciiTheme="minorHAnsi" w:hAnsiTheme="minorHAnsi" w:cstheme="minorHAnsi"/>
          <w:color w:val="000000" w:themeColor="text1"/>
        </w:rPr>
        <w:t>G) to examine how USCG nominees are considered and selected. During the intervening months, we have done a great deal of research. B</w:t>
      </w:r>
      <w:r w:rsidR="005D2A2B">
        <w:rPr>
          <w:rFonts w:asciiTheme="minorHAnsi" w:hAnsiTheme="minorHAnsi" w:cstheme="minorHAnsi"/>
          <w:color w:val="000000" w:themeColor="text1"/>
        </w:rPr>
        <w:t>o</w:t>
      </w:r>
      <w:r w:rsidR="00566C4B" w:rsidRPr="0055073A">
        <w:rPr>
          <w:rFonts w:asciiTheme="minorHAnsi" w:hAnsiTheme="minorHAnsi" w:cstheme="minorHAnsi"/>
          <w:color w:val="000000" w:themeColor="text1"/>
        </w:rPr>
        <w:t xml:space="preserve">G tasking from the minutes: "Dave Kunkel started a discussion on the selection process for GE USCG nominees. Currently there are two primary nominee categories, USN and USMC that compete within their own categories. USCG does not have a separate category, but rather competes across those two categories. Considerable discussion ensued on how the selection process currently works and ideas on how it should work regarding USCG nominees. It was decided that the MSC Secretary and Pilot Stalder would create a committee to work the issue, with the MSC Secretary in the lead.” </w:t>
      </w:r>
    </w:p>
    <w:p w14:paraId="4BDACE6D" w14:textId="77777777" w:rsidR="00566C4B" w:rsidRPr="0055073A" w:rsidRDefault="00566C4B" w:rsidP="00566C4B">
      <w:pPr>
        <w:pStyle w:val="ListParagraph"/>
        <w:rPr>
          <w:rFonts w:cstheme="minorHAnsi"/>
          <w:color w:val="000000" w:themeColor="text1"/>
        </w:rPr>
      </w:pPr>
    </w:p>
    <w:p w14:paraId="0EF2E0D7" w14:textId="238982E0" w:rsidR="00300648" w:rsidRPr="0055073A" w:rsidRDefault="00566C4B" w:rsidP="00566C4B">
      <w:pPr>
        <w:pStyle w:val="ListParagraph"/>
        <w:rPr>
          <w:rFonts w:cstheme="minorHAnsi"/>
          <w:color w:val="000000" w:themeColor="text1"/>
        </w:rPr>
      </w:pPr>
      <w:r w:rsidRPr="0055073A">
        <w:rPr>
          <w:rFonts w:cstheme="minorHAnsi"/>
          <w:color w:val="000000" w:themeColor="text1"/>
        </w:rPr>
        <w:t>Restated tasking: Is the current process best for Golden Eagles and equitable for USCG nominees or should the USCG have a separate category, like the USN and USMC?</w:t>
      </w:r>
    </w:p>
    <w:p w14:paraId="455B27F8" w14:textId="77777777" w:rsidR="00566C4B" w:rsidRPr="0055073A" w:rsidRDefault="00566C4B" w:rsidP="00566C4B">
      <w:pPr>
        <w:pStyle w:val="ListParagraph"/>
        <w:rPr>
          <w:rFonts w:cstheme="minorHAnsi"/>
          <w:color w:val="000000" w:themeColor="text1"/>
        </w:rPr>
      </w:pPr>
    </w:p>
    <w:p w14:paraId="44BF8DCD" w14:textId="58BA05A4" w:rsidR="00233C3E" w:rsidRPr="0055073A" w:rsidRDefault="005A6319" w:rsidP="00233C3E">
      <w:pPr>
        <w:pStyle w:val="ListParagraph"/>
        <w:rPr>
          <w:rFonts w:cstheme="minorHAnsi"/>
          <w:b/>
          <w:bCs/>
          <w:color w:val="000000" w:themeColor="text1"/>
        </w:rPr>
      </w:pPr>
      <w:r w:rsidRPr="0055073A">
        <w:rPr>
          <w:rFonts w:cstheme="minorHAnsi"/>
          <w:b/>
          <w:bCs/>
          <w:color w:val="000000" w:themeColor="text1"/>
        </w:rPr>
        <w:t>On 25 October 2022 t</w:t>
      </w:r>
      <w:r w:rsidR="00233C3E" w:rsidRPr="0055073A">
        <w:rPr>
          <w:rFonts w:cstheme="minorHAnsi"/>
          <w:b/>
          <w:bCs/>
          <w:color w:val="000000" w:themeColor="text1"/>
        </w:rPr>
        <w:t xml:space="preserve">he </w:t>
      </w:r>
      <w:r w:rsidR="00566C4B" w:rsidRPr="0055073A">
        <w:rPr>
          <w:rFonts w:cstheme="minorHAnsi"/>
          <w:b/>
          <w:bCs/>
          <w:color w:val="000000" w:themeColor="text1"/>
        </w:rPr>
        <w:t>B</w:t>
      </w:r>
      <w:r w:rsidR="004206A4">
        <w:rPr>
          <w:rFonts w:cstheme="minorHAnsi"/>
          <w:b/>
          <w:bCs/>
          <w:color w:val="000000" w:themeColor="text1"/>
        </w:rPr>
        <w:t>o</w:t>
      </w:r>
      <w:r w:rsidR="00566C4B" w:rsidRPr="0055073A">
        <w:rPr>
          <w:rFonts w:cstheme="minorHAnsi"/>
          <w:b/>
          <w:bCs/>
          <w:color w:val="000000" w:themeColor="text1"/>
        </w:rPr>
        <w:t xml:space="preserve">G </w:t>
      </w:r>
      <w:r w:rsidR="00233C3E" w:rsidRPr="0055073A">
        <w:rPr>
          <w:rFonts w:cstheme="minorHAnsi"/>
          <w:b/>
          <w:bCs/>
          <w:color w:val="000000" w:themeColor="text1"/>
        </w:rPr>
        <w:t xml:space="preserve">decided </w:t>
      </w:r>
      <w:r w:rsidR="00566C4B" w:rsidRPr="0055073A">
        <w:rPr>
          <w:rFonts w:cstheme="minorHAnsi"/>
          <w:b/>
          <w:bCs/>
          <w:color w:val="000000" w:themeColor="text1"/>
        </w:rPr>
        <w:t>to maintain the current selection process.</w:t>
      </w:r>
    </w:p>
    <w:p w14:paraId="403B743E" w14:textId="77777777" w:rsidR="00233C3E" w:rsidRPr="0055073A" w:rsidRDefault="00233C3E" w:rsidP="00233C3E">
      <w:pPr>
        <w:pStyle w:val="ListParagraph"/>
        <w:rPr>
          <w:rFonts w:cstheme="minorHAnsi"/>
          <w:b/>
          <w:bCs/>
          <w:color w:val="000000" w:themeColor="text1"/>
        </w:rPr>
      </w:pPr>
    </w:p>
    <w:p w14:paraId="4B323210" w14:textId="008C79AB" w:rsidR="00805984" w:rsidRPr="0055073A" w:rsidRDefault="00075371" w:rsidP="00805984">
      <w:pPr>
        <w:pStyle w:val="ListParagraph"/>
        <w:numPr>
          <w:ilvl w:val="0"/>
          <w:numId w:val="2"/>
        </w:numPr>
        <w:rPr>
          <w:rFonts w:eastAsia="Times New Roman" w:cstheme="minorHAnsi"/>
          <w:b/>
          <w:bCs/>
          <w:sz w:val="22"/>
          <w:szCs w:val="22"/>
        </w:rPr>
      </w:pPr>
      <w:r w:rsidRPr="0055073A">
        <w:rPr>
          <w:rFonts w:cstheme="minorHAnsi"/>
          <w:b/>
          <w:bCs/>
        </w:rPr>
        <w:lastRenderedPageBreak/>
        <w:t xml:space="preserve">Record the results of </w:t>
      </w:r>
      <w:r w:rsidR="00805984" w:rsidRPr="0055073A">
        <w:rPr>
          <w:rFonts w:cstheme="minorHAnsi"/>
          <w:b/>
          <w:bCs/>
        </w:rPr>
        <w:t>t</w:t>
      </w:r>
      <w:r w:rsidRPr="0055073A">
        <w:rPr>
          <w:rFonts w:cstheme="minorHAnsi"/>
          <w:b/>
          <w:bCs/>
        </w:rPr>
        <w:t xml:space="preserve">he Board </w:t>
      </w:r>
      <w:r w:rsidR="00965363" w:rsidRPr="0055073A">
        <w:rPr>
          <w:rFonts w:cstheme="minorHAnsi"/>
          <w:b/>
          <w:bCs/>
        </w:rPr>
        <w:t xml:space="preserve">decision </w:t>
      </w:r>
      <w:r w:rsidRPr="0055073A">
        <w:rPr>
          <w:rFonts w:cstheme="minorHAnsi"/>
          <w:b/>
          <w:bCs/>
        </w:rPr>
        <w:t>on the Emeritus Project Committee.</w:t>
      </w:r>
      <w:r w:rsidRPr="0055073A">
        <w:rPr>
          <w:rFonts w:cstheme="minorHAnsi"/>
        </w:rPr>
        <w:t xml:space="preserve">  </w:t>
      </w:r>
      <w:r w:rsidR="00805984" w:rsidRPr="0055073A">
        <w:rPr>
          <w:rFonts w:cstheme="minorHAnsi"/>
        </w:rPr>
        <w:t xml:space="preserve">A </w:t>
      </w:r>
      <w:r w:rsidR="00805984" w:rsidRPr="0055073A">
        <w:rPr>
          <w:rFonts w:eastAsia="Times New Roman" w:cstheme="minorHAnsi"/>
        </w:rPr>
        <w:t>review and decision on the work by a committee that Bill McCamy led, and Gary Van</w:t>
      </w:r>
      <w:r w:rsidR="005B67F3" w:rsidRPr="0055073A">
        <w:rPr>
          <w:rFonts w:eastAsia="Times New Roman" w:cstheme="minorHAnsi"/>
        </w:rPr>
        <w:t xml:space="preserve"> </w:t>
      </w:r>
      <w:r w:rsidR="00805984" w:rsidRPr="0055073A">
        <w:rPr>
          <w:rFonts w:eastAsia="Times New Roman" w:cstheme="minorHAnsi"/>
        </w:rPr>
        <w:t>Gysel briefed was directed at the last in person meeting of the B</w:t>
      </w:r>
      <w:r w:rsidR="004206A4">
        <w:rPr>
          <w:rFonts w:eastAsia="Times New Roman" w:cstheme="minorHAnsi"/>
        </w:rPr>
        <w:t>o</w:t>
      </w:r>
      <w:r w:rsidR="00805984" w:rsidRPr="0055073A">
        <w:rPr>
          <w:rFonts w:eastAsia="Times New Roman" w:cstheme="minorHAnsi"/>
        </w:rPr>
        <w:t xml:space="preserve">G. </w:t>
      </w:r>
      <w:r w:rsidR="00805984" w:rsidRPr="0055073A">
        <w:rPr>
          <w:rFonts w:eastAsia="Times New Roman" w:cstheme="minorHAnsi"/>
          <w:b/>
          <w:bCs/>
        </w:rPr>
        <w:t>On 9 January 2023 the following recommendations were approved by the B</w:t>
      </w:r>
      <w:r w:rsidR="004206A4">
        <w:rPr>
          <w:rFonts w:eastAsia="Times New Roman" w:cstheme="minorHAnsi"/>
          <w:b/>
          <w:bCs/>
        </w:rPr>
        <w:t>o</w:t>
      </w:r>
      <w:r w:rsidR="00805984" w:rsidRPr="0055073A">
        <w:rPr>
          <w:rFonts w:eastAsia="Times New Roman" w:cstheme="minorHAnsi"/>
          <w:b/>
          <w:bCs/>
        </w:rPr>
        <w:t>G:</w:t>
      </w:r>
    </w:p>
    <w:p w14:paraId="7A1C18AD" w14:textId="77777777" w:rsidR="00805984" w:rsidRPr="0055073A" w:rsidRDefault="00805984" w:rsidP="00805984">
      <w:pPr>
        <w:pStyle w:val="ListParagraph"/>
        <w:spacing w:before="100" w:after="160"/>
        <w:ind w:right="2160"/>
        <w:rPr>
          <w:rFonts w:eastAsia="Times New Roman" w:cstheme="minorHAnsi"/>
          <w:i/>
          <w:iCs/>
          <w:sz w:val="22"/>
          <w:szCs w:val="22"/>
        </w:rPr>
      </w:pPr>
    </w:p>
    <w:p w14:paraId="33480E2D" w14:textId="15959943" w:rsidR="00805984" w:rsidRPr="0055073A" w:rsidRDefault="00805984" w:rsidP="001801F0">
      <w:pPr>
        <w:pStyle w:val="ListParagraph"/>
        <w:spacing w:before="100" w:after="160"/>
        <w:rPr>
          <w:rFonts w:eastAsia="Times New Roman" w:cstheme="minorHAnsi"/>
          <w:b/>
          <w:bCs/>
        </w:rPr>
      </w:pPr>
      <w:r w:rsidRPr="0055073A">
        <w:rPr>
          <w:rFonts w:eastAsia="Times New Roman" w:cstheme="minorHAnsi"/>
          <w:b/>
          <w:bCs/>
        </w:rPr>
        <w:t>The Pilot, the MSC Chairman, and MSC Secretary continue to</w:t>
      </w:r>
      <w:r w:rsidR="001801F0" w:rsidRPr="0055073A">
        <w:rPr>
          <w:rFonts w:eastAsia="Times New Roman" w:cstheme="minorHAnsi"/>
          <w:b/>
          <w:bCs/>
        </w:rPr>
        <w:t xml:space="preserve"> </w:t>
      </w:r>
      <w:r w:rsidRPr="0055073A">
        <w:rPr>
          <w:rFonts w:eastAsia="Times New Roman" w:cstheme="minorHAnsi"/>
          <w:b/>
          <w:bCs/>
        </w:rPr>
        <w:t>forecast and manage nomination and selection requirement</w:t>
      </w:r>
      <w:r w:rsidR="00D959F8">
        <w:rPr>
          <w:rFonts w:eastAsia="Times New Roman" w:cstheme="minorHAnsi"/>
          <w:b/>
          <w:bCs/>
        </w:rPr>
        <w:t>s</w:t>
      </w:r>
      <w:r w:rsidRPr="0055073A">
        <w:rPr>
          <w:rFonts w:eastAsia="Times New Roman" w:cstheme="minorHAnsi"/>
          <w:b/>
          <w:bCs/>
        </w:rPr>
        <w:t xml:space="preserve"> using historical data.</w:t>
      </w:r>
    </w:p>
    <w:p w14:paraId="7825E091" w14:textId="77777777" w:rsidR="00805984" w:rsidRPr="0055073A" w:rsidRDefault="00805984" w:rsidP="001801F0">
      <w:pPr>
        <w:pStyle w:val="ListParagraph"/>
        <w:spacing w:before="100" w:after="160"/>
        <w:rPr>
          <w:rFonts w:eastAsia="Times New Roman" w:cstheme="minorHAnsi"/>
          <w:b/>
          <w:bCs/>
        </w:rPr>
      </w:pPr>
    </w:p>
    <w:p w14:paraId="6E54ABF0" w14:textId="6CD97071" w:rsidR="00805984" w:rsidRPr="0055073A" w:rsidRDefault="00805984" w:rsidP="001801F0">
      <w:pPr>
        <w:spacing w:before="100" w:after="160"/>
        <w:ind w:left="720"/>
        <w:rPr>
          <w:rFonts w:asciiTheme="minorHAnsi" w:hAnsiTheme="minorHAnsi" w:cstheme="minorHAnsi"/>
          <w:b/>
          <w:bCs/>
        </w:rPr>
      </w:pPr>
      <w:r w:rsidRPr="0055073A">
        <w:rPr>
          <w:rFonts w:asciiTheme="minorHAnsi" w:hAnsiTheme="minorHAnsi" w:cstheme="minorHAnsi"/>
          <w:b/>
          <w:bCs/>
        </w:rPr>
        <w:t>The Pilot, the MSC Chairman, and the MSC Secretary continue to precept the MSC regarding nominee age considerations.</w:t>
      </w:r>
    </w:p>
    <w:p w14:paraId="0B2BB3FD" w14:textId="77777777" w:rsidR="00805984" w:rsidRPr="0055073A" w:rsidRDefault="00805984" w:rsidP="001801F0">
      <w:pPr>
        <w:pStyle w:val="ListParagraph"/>
        <w:spacing w:before="100" w:after="160"/>
        <w:rPr>
          <w:rFonts w:eastAsia="Times New Roman" w:cstheme="minorHAnsi"/>
          <w:b/>
          <w:bCs/>
        </w:rPr>
      </w:pPr>
    </w:p>
    <w:p w14:paraId="24410124" w14:textId="77777777" w:rsidR="00805984" w:rsidRPr="0055073A" w:rsidRDefault="00805984" w:rsidP="001801F0">
      <w:pPr>
        <w:pStyle w:val="ListParagraph"/>
        <w:spacing w:before="100" w:after="160"/>
        <w:rPr>
          <w:rFonts w:eastAsia="Times New Roman" w:cstheme="minorHAnsi"/>
          <w:b/>
          <w:bCs/>
        </w:rPr>
      </w:pPr>
      <w:r w:rsidRPr="0055073A">
        <w:rPr>
          <w:rFonts w:eastAsia="Times New Roman" w:cstheme="minorHAnsi"/>
          <w:b/>
          <w:bCs/>
        </w:rPr>
        <w:t>The Pilot and the Flight Leaders continue to identify GEs who, due to mobility or medical issues, may already be contemplating Emeritus transitions, and can be contacted to discuss their desires and plans in that regard.</w:t>
      </w:r>
    </w:p>
    <w:p w14:paraId="58194B92" w14:textId="77777777" w:rsidR="00805984" w:rsidRPr="0055073A" w:rsidRDefault="00805984" w:rsidP="001801F0">
      <w:pPr>
        <w:pStyle w:val="ListParagraph"/>
        <w:spacing w:before="100" w:after="160"/>
        <w:rPr>
          <w:rFonts w:eastAsia="Times New Roman" w:cstheme="minorHAnsi"/>
          <w:b/>
          <w:bCs/>
        </w:rPr>
      </w:pPr>
    </w:p>
    <w:p w14:paraId="5BC8EFCD" w14:textId="3DE86537" w:rsidR="00805984" w:rsidRDefault="00805984" w:rsidP="001801F0">
      <w:pPr>
        <w:pStyle w:val="ListParagraph"/>
        <w:spacing w:before="100" w:after="160"/>
        <w:rPr>
          <w:rFonts w:eastAsia="Times New Roman" w:cstheme="minorHAnsi"/>
          <w:b/>
          <w:bCs/>
        </w:rPr>
      </w:pPr>
      <w:r w:rsidRPr="0055073A">
        <w:rPr>
          <w:rFonts w:eastAsia="Times New Roman" w:cstheme="minorHAnsi"/>
          <w:b/>
          <w:bCs/>
        </w:rPr>
        <w:t>The Committee’s intent is already being achieved and can be sustained in the future using existing methods.  There is no need to change the By</w:t>
      </w:r>
      <w:r w:rsidR="004206A4">
        <w:rPr>
          <w:rFonts w:eastAsia="Times New Roman" w:cstheme="minorHAnsi"/>
          <w:b/>
          <w:bCs/>
        </w:rPr>
        <w:t>l</w:t>
      </w:r>
      <w:r w:rsidRPr="0055073A">
        <w:rPr>
          <w:rFonts w:eastAsia="Times New Roman" w:cstheme="minorHAnsi"/>
          <w:b/>
          <w:bCs/>
        </w:rPr>
        <w:t>aws.</w:t>
      </w:r>
    </w:p>
    <w:p w14:paraId="727A8DFE" w14:textId="77777777" w:rsidR="00072D25" w:rsidRPr="0055073A" w:rsidRDefault="00072D25" w:rsidP="001801F0">
      <w:pPr>
        <w:pStyle w:val="ListParagraph"/>
        <w:spacing w:before="100" w:after="160"/>
        <w:rPr>
          <w:rFonts w:eastAsia="Times New Roman" w:cstheme="minorHAnsi"/>
          <w:b/>
          <w:bCs/>
        </w:rPr>
      </w:pPr>
    </w:p>
    <w:p w14:paraId="73B3BAC3" w14:textId="5FB7647B" w:rsidR="00075371" w:rsidRPr="0055073A" w:rsidRDefault="00075371" w:rsidP="00805984">
      <w:pPr>
        <w:pStyle w:val="ListParagraph"/>
        <w:rPr>
          <w:rFonts w:cstheme="minorHAnsi"/>
        </w:rPr>
      </w:pPr>
    </w:p>
    <w:p w14:paraId="7D741D4C" w14:textId="1BC351BC" w:rsidR="00300648" w:rsidRPr="0055073A" w:rsidRDefault="00257F44">
      <w:pPr>
        <w:rPr>
          <w:rFonts w:asciiTheme="minorHAnsi" w:hAnsiTheme="minorHAnsi" w:cstheme="minorHAnsi"/>
        </w:rPr>
      </w:pPr>
      <w:r w:rsidRPr="0055073A">
        <w:rPr>
          <w:rFonts w:asciiTheme="minorHAnsi" w:hAnsiTheme="minorHAnsi" w:cstheme="minorHAnsi"/>
          <w:b/>
          <w:bCs/>
        </w:rPr>
        <w:t>New Business:</w:t>
      </w:r>
    </w:p>
    <w:p w14:paraId="0B39ED83" w14:textId="77777777" w:rsidR="00C605FA" w:rsidRPr="0055073A" w:rsidRDefault="00C605FA">
      <w:pPr>
        <w:rPr>
          <w:rFonts w:asciiTheme="minorHAnsi" w:hAnsiTheme="minorHAnsi" w:cstheme="minorHAnsi"/>
        </w:rPr>
      </w:pPr>
    </w:p>
    <w:p w14:paraId="5414C3BD" w14:textId="61ED2646" w:rsidR="00914068" w:rsidRPr="00296736" w:rsidRDefault="00914068" w:rsidP="00296736">
      <w:pPr>
        <w:pStyle w:val="ListParagraph"/>
        <w:numPr>
          <w:ilvl w:val="0"/>
          <w:numId w:val="8"/>
        </w:numPr>
        <w:rPr>
          <w:rFonts w:cstheme="minorHAnsi"/>
          <w:color w:val="000000" w:themeColor="text1"/>
        </w:rPr>
      </w:pPr>
      <w:r w:rsidRPr="00296736">
        <w:rPr>
          <w:rFonts w:cstheme="minorHAnsi"/>
          <w:b/>
          <w:bCs/>
          <w:color w:val="000000" w:themeColor="text1"/>
        </w:rPr>
        <w:t>Membership dues payment late fees</w:t>
      </w:r>
      <w:r w:rsidR="00CB18BA" w:rsidRPr="00296736">
        <w:rPr>
          <w:rFonts w:cstheme="minorHAnsi"/>
          <w:b/>
          <w:bCs/>
          <w:color w:val="000000" w:themeColor="text1"/>
        </w:rPr>
        <w:t>.</w:t>
      </w:r>
      <w:r w:rsidR="00CB18BA" w:rsidRPr="00296736">
        <w:rPr>
          <w:rFonts w:cstheme="minorHAnsi"/>
          <w:color w:val="000000" w:themeColor="text1"/>
        </w:rPr>
        <w:t xml:space="preserve"> </w:t>
      </w:r>
    </w:p>
    <w:p w14:paraId="068EF04B" w14:textId="77777777" w:rsidR="00CB18BA" w:rsidRPr="0055073A" w:rsidRDefault="00CB18BA">
      <w:pPr>
        <w:rPr>
          <w:rFonts w:asciiTheme="minorHAnsi" w:hAnsiTheme="minorHAnsi" w:cstheme="minorHAnsi"/>
          <w:color w:val="000000" w:themeColor="text1"/>
        </w:rPr>
      </w:pPr>
    </w:p>
    <w:p w14:paraId="2B0B02FD" w14:textId="5F01D484" w:rsidR="00CB18BA" w:rsidRPr="0055073A" w:rsidRDefault="00CB18BA" w:rsidP="00CB18BA">
      <w:pPr>
        <w:rPr>
          <w:rFonts w:asciiTheme="minorHAnsi" w:hAnsiTheme="minorHAnsi" w:cstheme="minorHAnsi"/>
          <w:color w:val="000000" w:themeColor="text1"/>
        </w:rPr>
      </w:pPr>
      <w:r w:rsidRPr="0055073A">
        <w:rPr>
          <w:rFonts w:asciiTheme="minorHAnsi" w:hAnsiTheme="minorHAnsi" w:cstheme="minorHAnsi"/>
          <w:color w:val="000000"/>
        </w:rPr>
        <w:t xml:space="preserve">More than 15% of the Regular Members are late in paying dues and the process of cajoling, reminding, and eventually collecting the dues is very time consuming for the Radio Officer and the Flight Leaders.  We need an </w:t>
      </w:r>
      <w:r w:rsidR="00AE5724" w:rsidRPr="0055073A">
        <w:rPr>
          <w:rFonts w:asciiTheme="minorHAnsi" w:hAnsiTheme="minorHAnsi" w:cstheme="minorHAnsi"/>
          <w:color w:val="000000"/>
        </w:rPr>
        <w:t xml:space="preserve">incentive / </w:t>
      </w:r>
      <w:r w:rsidRPr="0055073A">
        <w:rPr>
          <w:rFonts w:asciiTheme="minorHAnsi" w:hAnsiTheme="minorHAnsi" w:cstheme="minorHAnsi"/>
          <w:color w:val="000000"/>
        </w:rPr>
        <w:t xml:space="preserve">enforcement mechanism to mitigate this. </w:t>
      </w:r>
      <w:r w:rsidR="0026073D" w:rsidRPr="0055073A">
        <w:rPr>
          <w:rFonts w:asciiTheme="minorHAnsi" w:hAnsiTheme="minorHAnsi" w:cstheme="minorHAnsi"/>
          <w:color w:val="000000"/>
        </w:rPr>
        <w:t xml:space="preserve"> </w:t>
      </w:r>
      <w:r w:rsidR="0026073D" w:rsidRPr="0055073A">
        <w:rPr>
          <w:rFonts w:asciiTheme="minorHAnsi" w:hAnsiTheme="minorHAnsi" w:cstheme="minorHAnsi"/>
          <w:color w:val="000000" w:themeColor="text1"/>
        </w:rPr>
        <w:t xml:space="preserve">Propose a Board </w:t>
      </w:r>
      <w:r w:rsidR="00965363" w:rsidRPr="0055073A">
        <w:rPr>
          <w:rFonts w:asciiTheme="minorHAnsi" w:hAnsiTheme="minorHAnsi" w:cstheme="minorHAnsi"/>
          <w:color w:val="000000" w:themeColor="text1"/>
        </w:rPr>
        <w:t xml:space="preserve">decision </w:t>
      </w:r>
      <w:r w:rsidR="0026073D" w:rsidRPr="0055073A">
        <w:rPr>
          <w:rFonts w:asciiTheme="minorHAnsi" w:hAnsiTheme="minorHAnsi" w:cstheme="minorHAnsi"/>
          <w:color w:val="000000" w:themeColor="text1"/>
        </w:rPr>
        <w:t>and By Laws change:</w:t>
      </w:r>
    </w:p>
    <w:p w14:paraId="00BB1714" w14:textId="77777777" w:rsidR="00CB18BA" w:rsidRPr="0055073A" w:rsidRDefault="00CB18BA" w:rsidP="00CB18BA">
      <w:pPr>
        <w:rPr>
          <w:rFonts w:asciiTheme="minorHAnsi" w:hAnsiTheme="minorHAnsi" w:cstheme="minorHAnsi"/>
          <w:color w:val="000000"/>
        </w:rPr>
      </w:pPr>
    </w:p>
    <w:p w14:paraId="31D45272" w14:textId="18F23860" w:rsidR="00B319B6" w:rsidRPr="0055073A" w:rsidRDefault="00CB18BA" w:rsidP="00CB18BA">
      <w:pPr>
        <w:rPr>
          <w:rFonts w:asciiTheme="minorHAnsi" w:hAnsiTheme="minorHAnsi" w:cstheme="minorHAnsi"/>
          <w:color w:val="000000"/>
        </w:rPr>
      </w:pPr>
      <w:r w:rsidRPr="0055073A">
        <w:rPr>
          <w:rFonts w:asciiTheme="minorHAnsi" w:hAnsiTheme="minorHAnsi" w:cstheme="minorHAnsi"/>
          <w:color w:val="000000"/>
        </w:rPr>
        <w:t xml:space="preserve">1.) </w:t>
      </w:r>
      <w:r w:rsidR="00B319B6" w:rsidRPr="0055073A">
        <w:rPr>
          <w:rFonts w:asciiTheme="minorHAnsi" w:hAnsiTheme="minorHAnsi" w:cstheme="minorHAnsi"/>
          <w:color w:val="000000" w:themeColor="text1"/>
        </w:rPr>
        <w:t xml:space="preserve">A </w:t>
      </w:r>
      <w:r w:rsidR="00B319B6" w:rsidRPr="0055073A">
        <w:rPr>
          <w:rFonts w:asciiTheme="minorHAnsi" w:hAnsiTheme="minorHAnsi" w:cstheme="minorHAnsi"/>
          <w:color w:val="000000"/>
        </w:rPr>
        <w:t>B</w:t>
      </w:r>
      <w:r w:rsidR="004206A4">
        <w:rPr>
          <w:rFonts w:asciiTheme="minorHAnsi" w:hAnsiTheme="minorHAnsi" w:cstheme="minorHAnsi"/>
          <w:color w:val="000000"/>
        </w:rPr>
        <w:t>o</w:t>
      </w:r>
      <w:r w:rsidR="00B319B6" w:rsidRPr="0055073A">
        <w:rPr>
          <w:rFonts w:asciiTheme="minorHAnsi" w:hAnsiTheme="minorHAnsi" w:cstheme="minorHAnsi"/>
          <w:color w:val="000000"/>
        </w:rPr>
        <w:t xml:space="preserve">G </w:t>
      </w:r>
      <w:r w:rsidR="00965363" w:rsidRPr="0055073A">
        <w:rPr>
          <w:rFonts w:asciiTheme="minorHAnsi" w:hAnsiTheme="minorHAnsi" w:cstheme="minorHAnsi"/>
          <w:color w:val="000000"/>
        </w:rPr>
        <w:t xml:space="preserve">decision </w:t>
      </w:r>
      <w:r w:rsidR="00A1157D" w:rsidRPr="0055073A">
        <w:rPr>
          <w:rFonts w:asciiTheme="minorHAnsi" w:hAnsiTheme="minorHAnsi" w:cstheme="minorHAnsi"/>
          <w:color w:val="000000"/>
        </w:rPr>
        <w:t xml:space="preserve">was made </w:t>
      </w:r>
      <w:r w:rsidR="00B319B6" w:rsidRPr="0055073A">
        <w:rPr>
          <w:rFonts w:asciiTheme="minorHAnsi" w:hAnsiTheme="minorHAnsi" w:cstheme="minorHAnsi"/>
          <w:color w:val="000000"/>
        </w:rPr>
        <w:t>to permit, at the Radio Officer’s discretion,</w:t>
      </w:r>
      <w:r w:rsidR="00B319B6" w:rsidRPr="0055073A">
        <w:rPr>
          <w:rFonts w:asciiTheme="minorHAnsi" w:hAnsiTheme="minorHAnsi" w:cstheme="minorHAnsi"/>
          <w:b/>
          <w:bCs/>
          <w:i/>
          <w:iCs/>
          <w:color w:val="000000"/>
        </w:rPr>
        <w:t> </w:t>
      </w:r>
      <w:r w:rsidR="00B319B6" w:rsidRPr="0055073A">
        <w:rPr>
          <w:rFonts w:asciiTheme="minorHAnsi" w:hAnsiTheme="minorHAnsi" w:cstheme="minorHAnsi"/>
          <w:color w:val="000000"/>
        </w:rPr>
        <w:t>a $50 late fee for payments 30 days after the date of the annual dues letter.</w:t>
      </w:r>
    </w:p>
    <w:p w14:paraId="517FFF65" w14:textId="77777777" w:rsidR="00CB18BA" w:rsidRPr="0055073A" w:rsidRDefault="00CB18BA" w:rsidP="00CB18BA">
      <w:pPr>
        <w:rPr>
          <w:rFonts w:asciiTheme="minorHAnsi" w:hAnsiTheme="minorHAnsi" w:cstheme="minorHAnsi"/>
          <w:color w:val="000000"/>
        </w:rPr>
      </w:pPr>
    </w:p>
    <w:p w14:paraId="7CF218CF" w14:textId="53F54015" w:rsidR="00CB18BA" w:rsidRPr="0055073A" w:rsidRDefault="00CB18BA" w:rsidP="00CB18BA">
      <w:pPr>
        <w:rPr>
          <w:rFonts w:asciiTheme="minorHAnsi" w:hAnsiTheme="minorHAnsi" w:cstheme="minorHAnsi"/>
          <w:color w:val="000000"/>
        </w:rPr>
      </w:pPr>
      <w:r w:rsidRPr="0055073A">
        <w:rPr>
          <w:rFonts w:asciiTheme="minorHAnsi" w:hAnsiTheme="minorHAnsi" w:cstheme="minorHAnsi"/>
          <w:color w:val="000000"/>
        </w:rPr>
        <w:t xml:space="preserve">and </w:t>
      </w:r>
      <w:r w:rsidR="00A1157D" w:rsidRPr="0055073A">
        <w:rPr>
          <w:rFonts w:asciiTheme="minorHAnsi" w:hAnsiTheme="minorHAnsi" w:cstheme="minorHAnsi"/>
          <w:color w:val="000000"/>
        </w:rPr>
        <w:t>to</w:t>
      </w:r>
    </w:p>
    <w:p w14:paraId="3F4919E3" w14:textId="77777777" w:rsidR="00CB18BA" w:rsidRPr="0055073A" w:rsidRDefault="00CB18BA" w:rsidP="00CB18BA">
      <w:pPr>
        <w:rPr>
          <w:rFonts w:asciiTheme="minorHAnsi" w:hAnsiTheme="minorHAnsi" w:cstheme="minorHAnsi"/>
          <w:color w:val="000000"/>
        </w:rPr>
      </w:pPr>
    </w:p>
    <w:p w14:paraId="3675B88F" w14:textId="2F94794C" w:rsidR="00CB18BA" w:rsidRPr="0055073A" w:rsidRDefault="00CB18BA" w:rsidP="00CB18BA">
      <w:pPr>
        <w:rPr>
          <w:rFonts w:asciiTheme="minorHAnsi" w:hAnsiTheme="minorHAnsi" w:cstheme="minorHAnsi"/>
          <w:color w:val="000000"/>
        </w:rPr>
      </w:pPr>
      <w:r w:rsidRPr="0055073A">
        <w:rPr>
          <w:rFonts w:asciiTheme="minorHAnsi" w:hAnsiTheme="minorHAnsi" w:cstheme="minorHAnsi"/>
          <w:color w:val="000000"/>
        </w:rPr>
        <w:t xml:space="preserve">2.) </w:t>
      </w:r>
      <w:r w:rsidR="00B319B6" w:rsidRPr="0055073A">
        <w:rPr>
          <w:rFonts w:asciiTheme="minorHAnsi" w:hAnsiTheme="minorHAnsi" w:cstheme="minorHAnsi"/>
          <w:color w:val="000000"/>
        </w:rPr>
        <w:t>Amend the By Laws Article IX, Section 1, first sentence to say “Any member who fails to pay annual dues </w:t>
      </w:r>
      <w:r w:rsidR="00B319B6" w:rsidRPr="0055073A">
        <w:rPr>
          <w:rFonts w:asciiTheme="minorHAnsi" w:hAnsiTheme="minorHAnsi" w:cstheme="minorHAnsi"/>
          <w:b/>
          <w:bCs/>
          <w:i/>
          <w:iCs/>
          <w:color w:val="000000"/>
        </w:rPr>
        <w:t>and any late fees </w:t>
      </w:r>
      <w:r w:rsidR="00B319B6" w:rsidRPr="0055073A">
        <w:rPr>
          <w:rFonts w:asciiTheme="minorHAnsi" w:hAnsiTheme="minorHAnsi" w:cstheme="minorHAnsi"/>
          <w:color w:val="000000"/>
        </w:rPr>
        <w:t>within 90 days……”</w:t>
      </w:r>
    </w:p>
    <w:p w14:paraId="5CCCCC09" w14:textId="77777777" w:rsidR="00A6170B" w:rsidRPr="0055073A" w:rsidRDefault="00A6170B">
      <w:pPr>
        <w:rPr>
          <w:rFonts w:asciiTheme="minorHAnsi" w:hAnsiTheme="minorHAnsi" w:cstheme="minorHAnsi"/>
          <w:color w:val="000000"/>
        </w:rPr>
      </w:pPr>
    </w:p>
    <w:p w14:paraId="2F252B58" w14:textId="60DC850B" w:rsidR="00B909A8" w:rsidRPr="0055073A" w:rsidRDefault="00B319B6">
      <w:pPr>
        <w:rPr>
          <w:rFonts w:asciiTheme="minorHAnsi" w:hAnsiTheme="minorHAnsi" w:cstheme="minorHAnsi"/>
          <w:color w:val="000000"/>
        </w:rPr>
      </w:pPr>
      <w:r w:rsidRPr="0055073A">
        <w:rPr>
          <w:rFonts w:asciiTheme="minorHAnsi" w:hAnsiTheme="minorHAnsi" w:cstheme="minorHAnsi"/>
          <w:color w:val="000000"/>
        </w:rPr>
        <w:t xml:space="preserve">The </w:t>
      </w:r>
      <w:r w:rsidR="00A6170B" w:rsidRPr="0055073A">
        <w:rPr>
          <w:rFonts w:asciiTheme="minorHAnsi" w:hAnsiTheme="minorHAnsi" w:cstheme="minorHAnsi"/>
          <w:color w:val="000000"/>
        </w:rPr>
        <w:t>Chief Pilot’s guidance: “Exercise compassion and empathy in the accomplishment of the annual dues collection process”.</w:t>
      </w:r>
    </w:p>
    <w:p w14:paraId="465B20F0" w14:textId="77777777" w:rsidR="00301BC8" w:rsidRPr="0055073A" w:rsidRDefault="00301BC8">
      <w:pPr>
        <w:rPr>
          <w:rFonts w:asciiTheme="minorHAnsi" w:hAnsiTheme="minorHAnsi" w:cstheme="minorHAnsi"/>
          <w:color w:val="000000"/>
        </w:rPr>
      </w:pPr>
    </w:p>
    <w:p w14:paraId="7969C06C" w14:textId="06D43201" w:rsidR="00A1157D" w:rsidRPr="0055073A" w:rsidRDefault="00A1157D">
      <w:pPr>
        <w:rPr>
          <w:rFonts w:asciiTheme="minorHAnsi" w:hAnsiTheme="minorHAnsi" w:cstheme="minorHAnsi"/>
          <w:b/>
          <w:bCs/>
          <w:color w:val="000000"/>
        </w:rPr>
      </w:pPr>
      <w:r w:rsidRPr="0055073A">
        <w:rPr>
          <w:rFonts w:asciiTheme="minorHAnsi" w:hAnsiTheme="minorHAnsi" w:cstheme="minorHAnsi"/>
          <w:b/>
          <w:bCs/>
          <w:color w:val="000000"/>
        </w:rPr>
        <w:t xml:space="preserve">How this will be implemented: </w:t>
      </w:r>
    </w:p>
    <w:p w14:paraId="2D33C284" w14:textId="77777777" w:rsidR="00A1157D" w:rsidRPr="0055073A" w:rsidRDefault="00A1157D">
      <w:pPr>
        <w:rPr>
          <w:rFonts w:asciiTheme="minorHAnsi" w:hAnsiTheme="minorHAnsi" w:cstheme="minorHAnsi"/>
          <w:color w:val="000000"/>
        </w:rPr>
      </w:pPr>
    </w:p>
    <w:p w14:paraId="359834F9" w14:textId="7C516A98" w:rsidR="00CB18BA" w:rsidRPr="0055073A" w:rsidRDefault="00A1157D">
      <w:pPr>
        <w:rPr>
          <w:rFonts w:asciiTheme="minorHAnsi" w:hAnsiTheme="minorHAnsi" w:cstheme="minorHAnsi"/>
          <w:color w:val="000000"/>
        </w:rPr>
      </w:pPr>
      <w:r w:rsidRPr="0055073A">
        <w:rPr>
          <w:rFonts w:asciiTheme="minorHAnsi" w:hAnsiTheme="minorHAnsi" w:cstheme="minorHAnsi"/>
          <w:color w:val="000000"/>
        </w:rPr>
        <w:t xml:space="preserve">The Radio Officer will normally assess a late fee after expiration of the deadline by </w:t>
      </w:r>
      <w:r w:rsidR="005D2A2B">
        <w:rPr>
          <w:rFonts w:asciiTheme="minorHAnsi" w:hAnsiTheme="minorHAnsi" w:cstheme="minorHAnsi"/>
          <w:color w:val="000000"/>
        </w:rPr>
        <w:t>e</w:t>
      </w:r>
      <w:r w:rsidRPr="0055073A">
        <w:rPr>
          <w:rFonts w:asciiTheme="minorHAnsi" w:hAnsiTheme="minorHAnsi" w:cstheme="minorHAnsi"/>
          <w:color w:val="000000"/>
        </w:rPr>
        <w:t xml:space="preserve">mail and / or telephone call.  </w:t>
      </w:r>
    </w:p>
    <w:p w14:paraId="3CEB7ABD" w14:textId="77777777" w:rsidR="00A1157D" w:rsidRPr="0055073A" w:rsidRDefault="00A1157D">
      <w:pPr>
        <w:rPr>
          <w:rFonts w:asciiTheme="minorHAnsi" w:hAnsiTheme="minorHAnsi" w:cstheme="minorHAnsi"/>
          <w:color w:val="000000"/>
        </w:rPr>
      </w:pPr>
    </w:p>
    <w:p w14:paraId="22E4B3F5" w14:textId="13B9372D" w:rsidR="006F2BA1" w:rsidRDefault="00A1157D" w:rsidP="00FD2323">
      <w:pPr>
        <w:rPr>
          <w:rFonts w:asciiTheme="minorHAnsi" w:hAnsiTheme="minorHAnsi" w:cstheme="minorHAnsi"/>
          <w:color w:val="000000"/>
        </w:rPr>
      </w:pPr>
      <w:r w:rsidRPr="0055073A">
        <w:rPr>
          <w:rFonts w:asciiTheme="minorHAnsi" w:hAnsiTheme="minorHAnsi" w:cstheme="minorHAnsi"/>
          <w:color w:val="000000"/>
        </w:rPr>
        <w:t>If dues and late fee remain unpaid, the Radio Officer may issue a second formal notice to pay.  Any member who fails to pay within 90 days of receipt of this second notice, without reason acceptable to the Pilot, may be dropped from the rolls by vote of the B</w:t>
      </w:r>
      <w:r w:rsidR="005D2A2B">
        <w:rPr>
          <w:rFonts w:asciiTheme="minorHAnsi" w:hAnsiTheme="minorHAnsi" w:cstheme="minorHAnsi"/>
          <w:color w:val="000000"/>
        </w:rPr>
        <w:t>o</w:t>
      </w:r>
      <w:r w:rsidRPr="0055073A">
        <w:rPr>
          <w:rFonts w:asciiTheme="minorHAnsi" w:hAnsiTheme="minorHAnsi" w:cstheme="minorHAnsi"/>
          <w:color w:val="000000"/>
        </w:rPr>
        <w:t>G.</w:t>
      </w:r>
    </w:p>
    <w:p w14:paraId="21C5625C" w14:textId="77777777" w:rsidR="005F4E2D" w:rsidRPr="0055073A" w:rsidRDefault="005F4E2D" w:rsidP="00FD2323">
      <w:pPr>
        <w:rPr>
          <w:rFonts w:asciiTheme="minorHAnsi" w:hAnsiTheme="minorHAnsi" w:cstheme="minorHAnsi"/>
          <w:color w:val="000000"/>
        </w:rPr>
      </w:pPr>
    </w:p>
    <w:p w14:paraId="4314E6AE" w14:textId="3C19E38D" w:rsidR="00072D25" w:rsidRDefault="00A1157D" w:rsidP="005F4E2D">
      <w:pPr>
        <w:pStyle w:val="NormalWeb"/>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The Pilot asked for a motion to approve, which was made and seconded.  He then asked for a show of hands to approve.   The amendment to the By</w:t>
      </w:r>
      <w:r w:rsidR="004206A4">
        <w:rPr>
          <w:rFonts w:asciiTheme="minorHAnsi" w:hAnsiTheme="minorHAnsi" w:cstheme="minorHAnsi"/>
          <w:b/>
          <w:bCs/>
        </w:rPr>
        <w:t>l</w:t>
      </w:r>
      <w:r w:rsidRPr="0055073A">
        <w:rPr>
          <w:rFonts w:asciiTheme="minorHAnsi" w:hAnsiTheme="minorHAnsi" w:cstheme="minorHAnsi"/>
          <w:b/>
          <w:bCs/>
        </w:rPr>
        <w:t>aws was approved.</w:t>
      </w:r>
      <w:r w:rsidR="00072D25">
        <w:rPr>
          <w:rFonts w:asciiTheme="minorHAnsi" w:hAnsiTheme="minorHAnsi" w:cstheme="minorHAnsi"/>
          <w:b/>
          <w:bCs/>
        </w:rPr>
        <w:t xml:space="preserve"> </w:t>
      </w:r>
    </w:p>
    <w:p w14:paraId="625839DA" w14:textId="77777777" w:rsidR="005F4E2D" w:rsidRDefault="005F4E2D" w:rsidP="005F4E2D">
      <w:pPr>
        <w:pStyle w:val="NormalWeb"/>
        <w:shd w:val="clear" w:color="auto" w:fill="FFFFFF"/>
        <w:spacing w:before="0" w:beforeAutospacing="0" w:after="0" w:afterAutospacing="0"/>
        <w:rPr>
          <w:rFonts w:asciiTheme="minorHAnsi" w:hAnsiTheme="minorHAnsi" w:cstheme="minorHAnsi"/>
          <w:b/>
          <w:bCs/>
        </w:rPr>
      </w:pPr>
    </w:p>
    <w:p w14:paraId="7418A210" w14:textId="77777777" w:rsidR="00072D25" w:rsidRDefault="00072D25" w:rsidP="005F4E2D">
      <w:pPr>
        <w:pStyle w:val="NormalWeb"/>
        <w:shd w:val="clear" w:color="auto" w:fill="FFFFFF"/>
        <w:spacing w:before="0" w:beforeAutospacing="0" w:after="0" w:afterAutospacing="0"/>
        <w:rPr>
          <w:rFonts w:asciiTheme="minorHAnsi" w:hAnsiTheme="minorHAnsi" w:cstheme="minorHAnsi"/>
          <w:b/>
          <w:bCs/>
        </w:rPr>
      </w:pPr>
    </w:p>
    <w:p w14:paraId="004F2CE0" w14:textId="0214A68B" w:rsidR="006F2BA1" w:rsidRDefault="006F2BA1" w:rsidP="00296736">
      <w:pPr>
        <w:pStyle w:val="NormalWeb"/>
        <w:numPr>
          <w:ilvl w:val="0"/>
          <w:numId w:val="8"/>
        </w:numPr>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Amendment of the By</w:t>
      </w:r>
      <w:r w:rsidR="004206A4">
        <w:rPr>
          <w:rFonts w:asciiTheme="minorHAnsi" w:hAnsiTheme="minorHAnsi" w:cstheme="minorHAnsi"/>
          <w:b/>
          <w:bCs/>
        </w:rPr>
        <w:t>l</w:t>
      </w:r>
      <w:r w:rsidRPr="0055073A">
        <w:rPr>
          <w:rFonts w:asciiTheme="minorHAnsi" w:hAnsiTheme="minorHAnsi" w:cstheme="minorHAnsi"/>
          <w:b/>
          <w:bCs/>
        </w:rPr>
        <w:t>aws Article IV, Section 9, item “d”, duties of the Radio Officer.</w:t>
      </w:r>
    </w:p>
    <w:p w14:paraId="6D45DA04" w14:textId="77777777" w:rsidR="004206A4" w:rsidRPr="0055073A" w:rsidRDefault="004206A4" w:rsidP="004206A4">
      <w:pPr>
        <w:pStyle w:val="NormalWeb"/>
        <w:shd w:val="clear" w:color="auto" w:fill="FFFFFF"/>
        <w:spacing w:before="0" w:beforeAutospacing="0" w:after="0" w:afterAutospacing="0"/>
        <w:ind w:left="360"/>
        <w:rPr>
          <w:rFonts w:asciiTheme="minorHAnsi" w:hAnsiTheme="minorHAnsi" w:cstheme="minorHAnsi"/>
          <w:b/>
          <w:bCs/>
        </w:rPr>
      </w:pPr>
    </w:p>
    <w:p w14:paraId="43DE7608" w14:textId="1962DC55" w:rsidR="006F2BA1" w:rsidRPr="0055073A" w:rsidRDefault="006F2BA1" w:rsidP="006F2BA1">
      <w:pPr>
        <w:rPr>
          <w:rFonts w:asciiTheme="minorHAnsi" w:hAnsiTheme="minorHAnsi" w:cstheme="minorHAnsi"/>
        </w:rPr>
      </w:pPr>
      <w:r w:rsidRPr="0055073A">
        <w:rPr>
          <w:rFonts w:asciiTheme="minorHAnsi" w:hAnsiTheme="minorHAnsi" w:cstheme="minorHAnsi"/>
        </w:rPr>
        <w:t>That section currently reads: “Provide advanced funding to the reunion coordinators for upcoming reunions along with accounting procedures for reunion funds. Advanced funding amounts are to be returned to the Association following completion of the annual reunion.”</w:t>
      </w:r>
    </w:p>
    <w:p w14:paraId="00F97D34" w14:textId="77777777" w:rsidR="006F2BA1" w:rsidRPr="0055073A" w:rsidRDefault="006F2BA1" w:rsidP="006F2BA1">
      <w:pPr>
        <w:rPr>
          <w:rFonts w:asciiTheme="minorHAnsi" w:hAnsiTheme="minorHAnsi" w:cstheme="minorHAnsi"/>
        </w:rPr>
      </w:pPr>
    </w:p>
    <w:p w14:paraId="58CB3C9F" w14:textId="11BED200" w:rsidR="00EE3B2F" w:rsidRPr="0055073A" w:rsidRDefault="00EE3B2F" w:rsidP="00EE3B2F">
      <w:pPr>
        <w:rPr>
          <w:rFonts w:asciiTheme="minorHAnsi" w:hAnsiTheme="minorHAnsi" w:cstheme="minorHAnsi"/>
        </w:rPr>
      </w:pPr>
      <w:r w:rsidRPr="0055073A">
        <w:rPr>
          <w:rFonts w:asciiTheme="minorHAnsi" w:hAnsiTheme="minorHAnsi" w:cstheme="minorHAnsi"/>
        </w:rPr>
        <w:t xml:space="preserve">In practice, the GE Treasury has pledged to support annual reunion activities at $10K ($2K advance and $8K at the closing of reunion expenses) and has not required “advanced funding amounts” in excess of reunion expenses to be returned. This is done as an incentive to promote good financial management by the Flights and works well. </w:t>
      </w:r>
    </w:p>
    <w:p w14:paraId="07E182BF" w14:textId="77777777" w:rsidR="00EE3B2F" w:rsidRPr="0055073A" w:rsidRDefault="00EE3B2F" w:rsidP="00EE3B2F">
      <w:pPr>
        <w:rPr>
          <w:rFonts w:asciiTheme="minorHAnsi" w:hAnsiTheme="minorHAnsi" w:cstheme="minorHAnsi"/>
        </w:rPr>
      </w:pPr>
    </w:p>
    <w:p w14:paraId="71618AD6" w14:textId="1730AE6D" w:rsidR="00EE3B2F" w:rsidRPr="0055073A" w:rsidRDefault="00EE3B2F" w:rsidP="00EE3B2F">
      <w:pPr>
        <w:rPr>
          <w:rFonts w:asciiTheme="minorHAnsi" w:hAnsiTheme="minorHAnsi" w:cstheme="minorHAnsi"/>
        </w:rPr>
      </w:pPr>
      <w:r w:rsidRPr="0055073A">
        <w:rPr>
          <w:rFonts w:asciiTheme="minorHAnsi" w:hAnsiTheme="minorHAnsi" w:cstheme="minorHAnsi"/>
        </w:rPr>
        <w:t>If monies were returned from the flights to the Treasury, they would be recorded as revenue, thus double counting our revenue, and potentially complicating our IRS reporting requirements. Currently, our revenue is below $50K annually and our reporting requirements are satisfied with the filing of Form 990-N (e-Postcard). Exceeding that threshold requires filing Form 990-EZ which is a 4-page form asking for quite a bit of detail. We do not want to unnecessarily incur that level of detail reporting.</w:t>
      </w:r>
    </w:p>
    <w:p w14:paraId="2B4D8529" w14:textId="77777777" w:rsidR="00EE08C8" w:rsidRPr="0055073A" w:rsidRDefault="00EE08C8" w:rsidP="006F2BA1">
      <w:pPr>
        <w:rPr>
          <w:rFonts w:asciiTheme="minorHAnsi" w:hAnsiTheme="minorHAnsi" w:cstheme="minorHAnsi"/>
        </w:rPr>
      </w:pPr>
    </w:p>
    <w:p w14:paraId="0675383C" w14:textId="457E3495" w:rsidR="00A1157D" w:rsidRDefault="00EE08C8" w:rsidP="006F2BA1">
      <w:pPr>
        <w:rPr>
          <w:rFonts w:asciiTheme="minorHAnsi" w:hAnsiTheme="minorHAnsi" w:cstheme="minorHAnsi"/>
          <w:b/>
          <w:bCs/>
        </w:rPr>
      </w:pPr>
      <w:r w:rsidRPr="0055073A">
        <w:rPr>
          <w:rFonts w:asciiTheme="minorHAnsi" w:hAnsiTheme="minorHAnsi" w:cstheme="minorHAnsi"/>
          <w:b/>
          <w:bCs/>
        </w:rPr>
        <w:t>Recommend that the second sentence: “Advanced funding amounts are to be returned to the Association following completion of the annual reunion.” be deleted from the By</w:t>
      </w:r>
      <w:r w:rsidR="004206A4">
        <w:rPr>
          <w:rFonts w:asciiTheme="minorHAnsi" w:hAnsiTheme="minorHAnsi" w:cstheme="minorHAnsi"/>
          <w:b/>
          <w:bCs/>
        </w:rPr>
        <w:t>l</w:t>
      </w:r>
      <w:r w:rsidRPr="0055073A">
        <w:rPr>
          <w:rFonts w:asciiTheme="minorHAnsi" w:hAnsiTheme="minorHAnsi" w:cstheme="minorHAnsi"/>
          <w:b/>
          <w:bCs/>
        </w:rPr>
        <w:t>aws.</w:t>
      </w:r>
    </w:p>
    <w:p w14:paraId="52C77C54" w14:textId="77777777" w:rsidR="005F4E2D" w:rsidRPr="0055073A" w:rsidRDefault="005F4E2D" w:rsidP="006F2BA1">
      <w:pPr>
        <w:rPr>
          <w:rFonts w:asciiTheme="minorHAnsi" w:hAnsiTheme="minorHAnsi" w:cstheme="minorHAnsi"/>
          <w:b/>
          <w:bCs/>
        </w:rPr>
      </w:pPr>
    </w:p>
    <w:p w14:paraId="05621A3B" w14:textId="784CB755" w:rsidR="00072D25" w:rsidRDefault="00A1157D" w:rsidP="005F4E2D">
      <w:pPr>
        <w:pStyle w:val="NormalWeb"/>
        <w:shd w:val="clear" w:color="auto" w:fill="FFFFFF"/>
        <w:spacing w:before="0" w:beforeAutospacing="0" w:after="0" w:afterAutospacing="0"/>
        <w:rPr>
          <w:rFonts w:asciiTheme="minorHAnsi" w:hAnsiTheme="minorHAnsi" w:cstheme="minorHAnsi"/>
          <w:b/>
          <w:bCs/>
        </w:rPr>
      </w:pPr>
      <w:r w:rsidRPr="0055073A">
        <w:rPr>
          <w:rFonts w:asciiTheme="minorHAnsi" w:hAnsiTheme="minorHAnsi" w:cstheme="minorHAnsi"/>
          <w:b/>
          <w:bCs/>
        </w:rPr>
        <w:t>The Pilot asked for a motion to approve, which was made and seconded.  He then asked for a show of hands to approve.   The amendment to the By</w:t>
      </w:r>
      <w:r w:rsidR="004206A4">
        <w:rPr>
          <w:rFonts w:asciiTheme="minorHAnsi" w:hAnsiTheme="minorHAnsi" w:cstheme="minorHAnsi"/>
          <w:b/>
          <w:bCs/>
        </w:rPr>
        <w:t>l</w:t>
      </w:r>
      <w:r w:rsidRPr="0055073A">
        <w:rPr>
          <w:rFonts w:asciiTheme="minorHAnsi" w:hAnsiTheme="minorHAnsi" w:cstheme="minorHAnsi"/>
          <w:b/>
          <w:bCs/>
        </w:rPr>
        <w:t>aws was approved.</w:t>
      </w:r>
    </w:p>
    <w:p w14:paraId="58D9CD8B" w14:textId="36AF3E90" w:rsidR="00126449" w:rsidRDefault="00126449" w:rsidP="005F4E2D">
      <w:pPr>
        <w:pStyle w:val="NormalWeb"/>
        <w:shd w:val="clear" w:color="auto" w:fill="FFFFFF"/>
        <w:spacing w:before="0" w:beforeAutospacing="0" w:after="0" w:afterAutospacing="0"/>
        <w:rPr>
          <w:rFonts w:asciiTheme="minorHAnsi" w:hAnsiTheme="minorHAnsi" w:cstheme="minorHAnsi"/>
          <w:b/>
          <w:bCs/>
        </w:rPr>
      </w:pPr>
    </w:p>
    <w:p w14:paraId="25D32781" w14:textId="6F3E4FD7" w:rsidR="00126449" w:rsidRDefault="00126449" w:rsidP="00126449">
      <w:pPr>
        <w:pStyle w:val="NormalWeb"/>
        <w:numPr>
          <w:ilvl w:val="0"/>
          <w:numId w:val="8"/>
        </w:numPr>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 xml:space="preserve"> Amendment of the Bylaws to allow for the ‘Incorporation’ of The Golden Eagles.</w:t>
      </w:r>
    </w:p>
    <w:p w14:paraId="309F4F37" w14:textId="77777777" w:rsidR="00126449" w:rsidRDefault="00126449" w:rsidP="00126449">
      <w:pPr>
        <w:pStyle w:val="NormalWeb"/>
        <w:shd w:val="clear" w:color="auto" w:fill="FFFFFF"/>
        <w:spacing w:before="0" w:beforeAutospacing="0" w:after="0" w:afterAutospacing="0"/>
        <w:rPr>
          <w:rFonts w:asciiTheme="minorHAnsi" w:hAnsiTheme="minorHAnsi" w:cstheme="minorHAnsi"/>
          <w:b/>
          <w:bCs/>
        </w:rPr>
      </w:pPr>
    </w:p>
    <w:p w14:paraId="6AAEB22A" w14:textId="77777777" w:rsidR="00126449" w:rsidRPr="00AB1BC1" w:rsidRDefault="00126449" w:rsidP="00126449">
      <w:pPr>
        <w:pStyle w:val="NormalWeb"/>
        <w:shd w:val="clear" w:color="auto" w:fill="FFFFFF"/>
        <w:spacing w:before="0" w:beforeAutospacing="0" w:after="0" w:afterAutospacing="0"/>
        <w:rPr>
          <w:rFonts w:asciiTheme="minorHAnsi" w:hAnsiTheme="minorHAnsi" w:cstheme="minorHAnsi"/>
        </w:rPr>
      </w:pPr>
      <w:r w:rsidRPr="00AB1BC1">
        <w:rPr>
          <w:rFonts w:asciiTheme="minorHAnsi" w:hAnsiTheme="minorHAnsi" w:cstheme="minorHAnsi"/>
        </w:rPr>
        <w:t>Radio Officer Mike Stortz provided the pros and cons of business incorporation for The Golden Eagles organization.  The discussion identified the significant interest rate and fee advantages for the organization’s finances.  The discussion</w:t>
      </w:r>
      <w:r>
        <w:rPr>
          <w:rFonts w:asciiTheme="minorHAnsi" w:hAnsiTheme="minorHAnsi" w:cstheme="minorHAnsi"/>
        </w:rPr>
        <w:t xml:space="preserve"> also</w:t>
      </w:r>
      <w:r w:rsidRPr="00AB1BC1">
        <w:rPr>
          <w:rFonts w:asciiTheme="minorHAnsi" w:hAnsiTheme="minorHAnsi" w:cstheme="minorHAnsi"/>
        </w:rPr>
        <w:t xml:space="preserve"> touched on the legal ramifications </w:t>
      </w:r>
      <w:r>
        <w:rPr>
          <w:rFonts w:asciiTheme="minorHAnsi" w:hAnsiTheme="minorHAnsi" w:cstheme="minorHAnsi"/>
        </w:rPr>
        <w:t xml:space="preserve">of incorporation </w:t>
      </w:r>
      <w:r w:rsidRPr="00AB1BC1">
        <w:rPr>
          <w:rFonts w:asciiTheme="minorHAnsi" w:hAnsiTheme="minorHAnsi" w:cstheme="minorHAnsi"/>
        </w:rPr>
        <w:t>for the organization and the officers of the organization.</w:t>
      </w:r>
    </w:p>
    <w:p w14:paraId="4AF5F682" w14:textId="77777777" w:rsidR="00126449" w:rsidRDefault="00126449" w:rsidP="00126449">
      <w:pPr>
        <w:pStyle w:val="NormalWeb"/>
        <w:shd w:val="clear" w:color="auto" w:fill="FFFFFF"/>
        <w:spacing w:before="0" w:beforeAutospacing="0" w:after="0" w:afterAutospacing="0"/>
        <w:rPr>
          <w:rFonts w:asciiTheme="minorHAnsi" w:hAnsiTheme="minorHAnsi" w:cstheme="minorHAnsi"/>
          <w:b/>
          <w:bCs/>
        </w:rPr>
      </w:pPr>
    </w:p>
    <w:p w14:paraId="58FEBFBA" w14:textId="06F0CAE0" w:rsidR="00126449" w:rsidRDefault="00126449" w:rsidP="00126449">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 xml:space="preserve">It was decided the issue would be tabled for a future date so additional research could be done to ensure there were no </w:t>
      </w:r>
      <w:r w:rsidR="004206A4">
        <w:rPr>
          <w:rFonts w:asciiTheme="minorHAnsi" w:hAnsiTheme="minorHAnsi" w:cstheme="minorHAnsi"/>
          <w:b/>
          <w:bCs/>
        </w:rPr>
        <w:t xml:space="preserve">negative </w:t>
      </w:r>
      <w:r>
        <w:rPr>
          <w:rFonts w:asciiTheme="minorHAnsi" w:hAnsiTheme="minorHAnsi" w:cstheme="minorHAnsi"/>
          <w:b/>
          <w:bCs/>
        </w:rPr>
        <w:t>issues for the organization and its leadership.  Radio Officer Mike Stortz will provide additional research on the concerns.</w:t>
      </w:r>
    </w:p>
    <w:p w14:paraId="400E2EFE" w14:textId="77777777" w:rsidR="00126449" w:rsidRDefault="00126449" w:rsidP="00126449">
      <w:pPr>
        <w:pStyle w:val="NormalWeb"/>
        <w:shd w:val="clear" w:color="auto" w:fill="FFFFFF"/>
        <w:spacing w:before="0" w:beforeAutospacing="0" w:after="0" w:afterAutospacing="0"/>
        <w:rPr>
          <w:rFonts w:asciiTheme="minorHAnsi" w:hAnsiTheme="minorHAnsi" w:cstheme="minorHAnsi"/>
          <w:b/>
          <w:bCs/>
        </w:rPr>
      </w:pPr>
    </w:p>
    <w:p w14:paraId="0A533FA6" w14:textId="77777777" w:rsidR="008B6C46" w:rsidRDefault="008B6C46" w:rsidP="008B6C46">
      <w:pPr>
        <w:rPr>
          <w:rFonts w:asciiTheme="minorHAnsi" w:hAnsiTheme="minorHAnsi" w:cstheme="minorHAnsi"/>
          <w:b/>
          <w:bCs/>
        </w:rPr>
      </w:pPr>
      <w:r w:rsidRPr="0055073A">
        <w:rPr>
          <w:rFonts w:asciiTheme="minorHAnsi" w:hAnsiTheme="minorHAnsi" w:cstheme="minorHAnsi"/>
          <w:b/>
          <w:bCs/>
        </w:rPr>
        <w:lastRenderedPageBreak/>
        <w:t xml:space="preserve">Membership Selection Committee Chairman Report: </w:t>
      </w:r>
      <w:r>
        <w:rPr>
          <w:rFonts w:asciiTheme="minorHAnsi" w:hAnsiTheme="minorHAnsi" w:cstheme="minorHAnsi"/>
          <w:b/>
          <w:bCs/>
        </w:rPr>
        <w:t xml:space="preserve">Submitted by </w:t>
      </w:r>
      <w:r w:rsidRPr="0055073A">
        <w:rPr>
          <w:rFonts w:asciiTheme="minorHAnsi" w:hAnsiTheme="minorHAnsi" w:cstheme="minorHAnsi"/>
          <w:b/>
          <w:bCs/>
        </w:rPr>
        <w:t>VADM John Mazach</w:t>
      </w:r>
    </w:p>
    <w:p w14:paraId="36BD888A" w14:textId="77777777" w:rsidR="008B6C46" w:rsidRPr="0055073A" w:rsidRDefault="008B6C46" w:rsidP="008B6C46">
      <w:pPr>
        <w:rPr>
          <w:rFonts w:asciiTheme="minorHAnsi" w:hAnsiTheme="minorHAnsi" w:cstheme="minorHAnsi"/>
          <w:b/>
          <w:bCs/>
        </w:rPr>
      </w:pPr>
    </w:p>
    <w:p w14:paraId="756EB817" w14:textId="3FFA43F3" w:rsidR="007B264B" w:rsidRDefault="007B264B" w:rsidP="007B264B">
      <w:pPr>
        <w:pStyle w:val="Default"/>
        <w:pBdr>
          <w:top w:val="nil"/>
          <w:left w:val="nil"/>
          <w:bottom w:val="nil"/>
          <w:right w:val="nil"/>
          <w:between w:val="nil"/>
          <w:bar w:val="nil"/>
        </w:pBdr>
        <w:autoSpaceDE/>
        <w:autoSpaceDN/>
        <w:adjustRightInd/>
        <w:rPr>
          <w:rFonts w:asciiTheme="minorHAnsi" w:hAnsiTheme="minorHAnsi" w:cstheme="minorHAnsi"/>
          <w:u w:color="000000"/>
        </w:rPr>
      </w:pPr>
      <w:r>
        <w:rPr>
          <w:rFonts w:asciiTheme="minorHAnsi" w:hAnsiTheme="minorHAnsi" w:cstheme="minorHAnsi"/>
          <w:u w:color="000000"/>
        </w:rPr>
        <w:t>John</w:t>
      </w:r>
      <w:r w:rsidRPr="002B330F">
        <w:rPr>
          <w:rFonts w:asciiTheme="minorHAnsi" w:hAnsiTheme="minorHAnsi" w:cstheme="minorHAnsi"/>
          <w:u w:color="000000"/>
        </w:rPr>
        <w:t xml:space="preserve"> Mazach </w:t>
      </w:r>
      <w:r>
        <w:rPr>
          <w:rFonts w:asciiTheme="minorHAnsi" w:hAnsiTheme="minorHAnsi" w:cstheme="minorHAnsi"/>
          <w:u w:color="000000"/>
        </w:rPr>
        <w:t>opened the briefing with process background.  The MSC looked at 14 USMC candidates and 27 Navy candidates.  Two Coast Guard candidates were also reviewed.  The results of the board were 12 Navy and 4 Marine candidates selected.  The most important issue is the quality of the candidates</w:t>
      </w:r>
      <w:r w:rsidR="00296736">
        <w:rPr>
          <w:rFonts w:asciiTheme="minorHAnsi" w:hAnsiTheme="minorHAnsi" w:cstheme="minorHAnsi"/>
          <w:u w:color="000000"/>
        </w:rPr>
        <w:t>, so write ups need to focus on that</w:t>
      </w:r>
      <w:r>
        <w:rPr>
          <w:rFonts w:asciiTheme="minorHAnsi" w:hAnsiTheme="minorHAnsi" w:cstheme="minorHAnsi"/>
          <w:u w:color="000000"/>
        </w:rPr>
        <w:t xml:space="preserve">.  The age span of all selectees was 62 to 82 years.  Of the </w:t>
      </w:r>
      <w:r w:rsidR="00296736">
        <w:rPr>
          <w:rFonts w:asciiTheme="minorHAnsi" w:hAnsiTheme="minorHAnsi" w:cstheme="minorHAnsi"/>
          <w:u w:color="000000"/>
        </w:rPr>
        <w:t>‘</w:t>
      </w:r>
      <w:r>
        <w:rPr>
          <w:rFonts w:asciiTheme="minorHAnsi" w:hAnsiTheme="minorHAnsi" w:cstheme="minorHAnsi"/>
          <w:u w:color="000000"/>
        </w:rPr>
        <w:t>last looks,</w:t>
      </w:r>
      <w:r w:rsidR="00296736">
        <w:rPr>
          <w:rFonts w:asciiTheme="minorHAnsi" w:hAnsiTheme="minorHAnsi" w:cstheme="minorHAnsi"/>
          <w:u w:color="000000"/>
        </w:rPr>
        <w:t>’</w:t>
      </w:r>
      <w:r>
        <w:rPr>
          <w:rFonts w:asciiTheme="minorHAnsi" w:hAnsiTheme="minorHAnsi" w:cstheme="minorHAnsi"/>
          <w:u w:color="000000"/>
        </w:rPr>
        <w:t xml:space="preserve"> the MSC selected 2 Navy and 1 Marine</w:t>
      </w:r>
      <w:r w:rsidR="007E3C30">
        <w:rPr>
          <w:rFonts w:asciiTheme="minorHAnsi" w:hAnsiTheme="minorHAnsi" w:cstheme="minorHAnsi"/>
          <w:u w:color="000000"/>
        </w:rPr>
        <w:t>.</w:t>
      </w:r>
    </w:p>
    <w:p w14:paraId="3399525A" w14:textId="77777777" w:rsidR="007B264B" w:rsidRPr="002B330F" w:rsidRDefault="007B264B" w:rsidP="007B264B">
      <w:pPr>
        <w:pStyle w:val="Default"/>
        <w:rPr>
          <w:rFonts w:asciiTheme="minorHAnsi" w:hAnsiTheme="minorHAnsi" w:cstheme="minorHAnsi"/>
          <w:u w:color="000000"/>
        </w:rPr>
      </w:pPr>
    </w:p>
    <w:p w14:paraId="1BF91440" w14:textId="3E712497" w:rsidR="007B264B" w:rsidRPr="002B330F" w:rsidRDefault="007B264B" w:rsidP="007B264B">
      <w:pPr>
        <w:pStyle w:val="Default"/>
        <w:pBdr>
          <w:top w:val="nil"/>
          <w:left w:val="nil"/>
          <w:bottom w:val="nil"/>
          <w:right w:val="nil"/>
          <w:between w:val="nil"/>
          <w:bar w:val="nil"/>
        </w:pBdr>
        <w:autoSpaceDE/>
        <w:autoSpaceDN/>
        <w:adjustRightInd/>
        <w:rPr>
          <w:rFonts w:asciiTheme="minorHAnsi" w:hAnsiTheme="minorHAnsi" w:cstheme="minorHAnsi"/>
          <w:u w:color="000000"/>
        </w:rPr>
      </w:pPr>
      <w:r w:rsidRPr="002B330F">
        <w:rPr>
          <w:rFonts w:asciiTheme="minorHAnsi" w:hAnsiTheme="minorHAnsi" w:cstheme="minorHAnsi"/>
          <w:u w:color="000000"/>
        </w:rPr>
        <w:t>Those selectees were approved by the B</w:t>
      </w:r>
      <w:r w:rsidR="004206A4">
        <w:rPr>
          <w:rFonts w:asciiTheme="minorHAnsi" w:hAnsiTheme="minorHAnsi" w:cstheme="minorHAnsi"/>
          <w:u w:color="000000"/>
        </w:rPr>
        <w:t>o</w:t>
      </w:r>
      <w:r w:rsidRPr="002B330F">
        <w:rPr>
          <w:rFonts w:asciiTheme="minorHAnsi" w:hAnsiTheme="minorHAnsi" w:cstheme="minorHAnsi"/>
          <w:u w:color="000000"/>
        </w:rPr>
        <w:t>G on Thursday</w:t>
      </w:r>
      <w:r w:rsidR="00D959F8">
        <w:rPr>
          <w:rFonts w:asciiTheme="minorHAnsi" w:hAnsiTheme="minorHAnsi" w:cstheme="minorHAnsi"/>
          <w:u w:color="000000"/>
        </w:rPr>
        <w:t>, 13 April 2023</w:t>
      </w:r>
      <w:r w:rsidRPr="002B330F">
        <w:rPr>
          <w:rFonts w:asciiTheme="minorHAnsi" w:hAnsiTheme="minorHAnsi" w:cstheme="minorHAnsi"/>
          <w:u w:color="000000"/>
        </w:rPr>
        <w:t xml:space="preserve">.              </w:t>
      </w:r>
    </w:p>
    <w:p w14:paraId="7CF40661" w14:textId="77777777" w:rsidR="008B6C46" w:rsidRDefault="008B6C46" w:rsidP="008B6C46">
      <w:pPr>
        <w:pStyle w:val="Default"/>
        <w:rPr>
          <w:rFonts w:ascii="Helvetica" w:hAnsi="Helvetica"/>
          <w:u w:color="000000"/>
        </w:rPr>
      </w:pPr>
      <w:r w:rsidRPr="004E10AE">
        <w:rPr>
          <w:rFonts w:ascii="Helvetica" w:hAnsi="Helvetica"/>
          <w:u w:color="000000"/>
        </w:rPr>
        <w:t xml:space="preserve">      </w:t>
      </w:r>
    </w:p>
    <w:p w14:paraId="38A5BA97" w14:textId="77777777" w:rsidR="008B6C46" w:rsidRPr="002B330F" w:rsidRDefault="008B6C46" w:rsidP="008B6C46">
      <w:pPr>
        <w:pStyle w:val="Default"/>
        <w:rPr>
          <w:rFonts w:ascii="Helvetica" w:hAnsi="Helvetica"/>
          <w:u w:color="000000"/>
        </w:rPr>
      </w:pPr>
    </w:p>
    <w:p w14:paraId="48F3F65E" w14:textId="4084158A" w:rsidR="008B6C46" w:rsidRDefault="008B6C46" w:rsidP="008B6C46">
      <w:pPr>
        <w:rPr>
          <w:rFonts w:asciiTheme="minorHAnsi" w:hAnsiTheme="minorHAnsi" w:cstheme="minorHAnsi"/>
          <w:b/>
          <w:bCs/>
        </w:rPr>
      </w:pPr>
      <w:r w:rsidRPr="0055073A">
        <w:rPr>
          <w:rFonts w:asciiTheme="minorHAnsi" w:hAnsiTheme="minorHAnsi" w:cstheme="minorHAnsi"/>
          <w:b/>
          <w:bCs/>
        </w:rPr>
        <w:t xml:space="preserve">Membership Selection Committee Secretary Report: </w:t>
      </w:r>
      <w:r>
        <w:rPr>
          <w:rFonts w:asciiTheme="minorHAnsi" w:hAnsiTheme="minorHAnsi" w:cstheme="minorHAnsi"/>
          <w:b/>
          <w:bCs/>
        </w:rPr>
        <w:t xml:space="preserve">Submitted </w:t>
      </w:r>
      <w:r w:rsidR="00AC3265">
        <w:rPr>
          <w:rFonts w:asciiTheme="minorHAnsi" w:hAnsiTheme="minorHAnsi" w:cstheme="minorHAnsi"/>
          <w:b/>
          <w:bCs/>
        </w:rPr>
        <w:t xml:space="preserve">by </w:t>
      </w:r>
      <w:r w:rsidRPr="0055073A">
        <w:rPr>
          <w:rFonts w:asciiTheme="minorHAnsi" w:hAnsiTheme="minorHAnsi" w:cstheme="minorHAnsi"/>
          <w:b/>
          <w:bCs/>
        </w:rPr>
        <w:t>RADM Don Weiss</w:t>
      </w:r>
    </w:p>
    <w:p w14:paraId="523F40E0" w14:textId="77777777" w:rsidR="008B6C46" w:rsidRPr="0055073A" w:rsidRDefault="008B6C46" w:rsidP="008B6C46">
      <w:pPr>
        <w:rPr>
          <w:rFonts w:asciiTheme="minorHAnsi" w:hAnsiTheme="minorHAnsi" w:cstheme="minorHAnsi"/>
          <w:b/>
          <w:bCs/>
        </w:rPr>
      </w:pPr>
    </w:p>
    <w:p w14:paraId="6456FD01" w14:textId="77777777" w:rsidR="007B264B" w:rsidRPr="002B330F" w:rsidRDefault="007B264B" w:rsidP="007B264B">
      <w:pPr>
        <w:pStyle w:val="Default"/>
        <w:pBdr>
          <w:top w:val="nil"/>
          <w:left w:val="nil"/>
          <w:bottom w:val="nil"/>
          <w:right w:val="nil"/>
          <w:between w:val="nil"/>
          <w:bar w:val="nil"/>
        </w:pBdr>
        <w:autoSpaceDE/>
        <w:autoSpaceDN/>
        <w:adjustRightInd/>
        <w:rPr>
          <w:rFonts w:asciiTheme="minorHAnsi" w:hAnsiTheme="minorHAnsi" w:cstheme="minorHAnsi"/>
          <w:u w:color="000000"/>
        </w:rPr>
      </w:pPr>
      <w:r>
        <w:rPr>
          <w:rFonts w:asciiTheme="minorHAnsi" w:hAnsiTheme="minorHAnsi" w:cstheme="minorHAnsi"/>
          <w:u w:color="000000"/>
        </w:rPr>
        <w:t>Don</w:t>
      </w:r>
      <w:r w:rsidRPr="002B330F">
        <w:rPr>
          <w:rFonts w:asciiTheme="minorHAnsi" w:hAnsiTheme="minorHAnsi" w:cstheme="minorHAnsi"/>
          <w:u w:color="000000"/>
        </w:rPr>
        <w:t xml:space="preserve"> Weiss commented that write ups </w:t>
      </w:r>
      <w:r>
        <w:rPr>
          <w:rFonts w:asciiTheme="minorHAnsi" w:hAnsiTheme="minorHAnsi" w:cstheme="minorHAnsi"/>
          <w:u w:color="000000"/>
        </w:rPr>
        <w:t xml:space="preserve">continue to be the most important aspect of the selection process.  The Nominators must focus on flying skills.  There were write ups that didn’t have what was required to get them selected… Write ups are the key to selection in the MSC  process. </w:t>
      </w:r>
    </w:p>
    <w:p w14:paraId="64BD2EA7" w14:textId="77777777" w:rsidR="008B6C46" w:rsidRDefault="008B6C46" w:rsidP="008B6C46">
      <w:pPr>
        <w:rPr>
          <w:rFonts w:asciiTheme="minorHAnsi" w:hAnsiTheme="minorHAnsi" w:cstheme="minorHAnsi"/>
          <w:b/>
          <w:bCs/>
        </w:rPr>
      </w:pPr>
    </w:p>
    <w:p w14:paraId="5D55EE52" w14:textId="77777777" w:rsidR="005F4E2D" w:rsidRDefault="005F4E2D" w:rsidP="005F4E2D">
      <w:pPr>
        <w:pStyle w:val="NormalWeb"/>
        <w:shd w:val="clear" w:color="auto" w:fill="FFFFFF"/>
        <w:spacing w:before="0" w:beforeAutospacing="0" w:after="0" w:afterAutospacing="0"/>
        <w:rPr>
          <w:rFonts w:asciiTheme="minorHAnsi" w:hAnsiTheme="minorHAnsi" w:cstheme="minorHAnsi"/>
          <w:b/>
          <w:bCs/>
        </w:rPr>
      </w:pPr>
    </w:p>
    <w:p w14:paraId="29EC5473" w14:textId="0B68E7F0" w:rsidR="0061031E" w:rsidRDefault="005F4E2D" w:rsidP="005F4E2D">
      <w:pPr>
        <w:pStyle w:val="NormalWeb"/>
        <w:shd w:val="clear" w:color="auto" w:fill="FFFFFF"/>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C</w:t>
      </w:r>
      <w:r w:rsidR="005248AB" w:rsidRPr="0055073A">
        <w:rPr>
          <w:rFonts w:asciiTheme="minorHAnsi" w:hAnsiTheme="minorHAnsi" w:cstheme="minorHAnsi"/>
          <w:b/>
          <w:bCs/>
          <w:color w:val="000000" w:themeColor="text1"/>
        </w:rPr>
        <w:t>losing remarks:</w:t>
      </w:r>
    </w:p>
    <w:p w14:paraId="52969E5B" w14:textId="7745DD6D" w:rsidR="00501E39" w:rsidRDefault="00501E39" w:rsidP="005F4E2D">
      <w:pPr>
        <w:pStyle w:val="NormalWeb"/>
        <w:shd w:val="clear" w:color="auto" w:fill="FFFFFF"/>
        <w:spacing w:before="0" w:beforeAutospacing="0" w:after="0" w:afterAutospacing="0"/>
        <w:rPr>
          <w:rFonts w:asciiTheme="minorHAnsi" w:hAnsiTheme="minorHAnsi" w:cstheme="minorHAnsi"/>
          <w:b/>
          <w:bCs/>
          <w:color w:val="000000" w:themeColor="text1"/>
        </w:rPr>
      </w:pPr>
    </w:p>
    <w:p w14:paraId="69BD4F84" w14:textId="77777777" w:rsidR="00501E39" w:rsidRPr="0055073A" w:rsidRDefault="00501E39" w:rsidP="00501E39">
      <w:pPr>
        <w:rPr>
          <w:rFonts w:asciiTheme="minorHAnsi" w:hAnsiTheme="minorHAnsi" w:cstheme="minorHAnsi"/>
          <w:b/>
          <w:bCs/>
          <w:color w:val="000000" w:themeColor="text1"/>
        </w:rPr>
      </w:pPr>
      <w:r w:rsidRPr="0055073A">
        <w:rPr>
          <w:rFonts w:asciiTheme="minorHAnsi" w:hAnsiTheme="minorHAnsi" w:cstheme="minorHAnsi"/>
          <w:b/>
          <w:bCs/>
          <w:color w:val="000000" w:themeColor="text1"/>
        </w:rPr>
        <w:t xml:space="preserve">The Pilot asked the </w:t>
      </w:r>
      <w:r>
        <w:rPr>
          <w:rFonts w:asciiTheme="minorHAnsi" w:hAnsiTheme="minorHAnsi" w:cstheme="minorHAnsi"/>
          <w:b/>
          <w:bCs/>
          <w:color w:val="000000" w:themeColor="text1"/>
        </w:rPr>
        <w:t>m</w:t>
      </w:r>
      <w:r w:rsidRPr="0055073A">
        <w:rPr>
          <w:rFonts w:asciiTheme="minorHAnsi" w:hAnsiTheme="minorHAnsi" w:cstheme="minorHAnsi"/>
          <w:b/>
          <w:bCs/>
          <w:color w:val="000000" w:themeColor="text1"/>
        </w:rPr>
        <w:t xml:space="preserve">embers to be sure to attend to briefing by the Chief of Naval Air Training to follow the members meeting and Flight </w:t>
      </w:r>
      <w:r>
        <w:rPr>
          <w:rFonts w:asciiTheme="minorHAnsi" w:hAnsiTheme="minorHAnsi" w:cstheme="minorHAnsi"/>
          <w:b/>
          <w:bCs/>
          <w:color w:val="000000" w:themeColor="text1"/>
        </w:rPr>
        <w:t>p</w:t>
      </w:r>
      <w:r w:rsidRPr="0055073A">
        <w:rPr>
          <w:rFonts w:asciiTheme="minorHAnsi" w:hAnsiTheme="minorHAnsi" w:cstheme="minorHAnsi"/>
          <w:b/>
          <w:bCs/>
          <w:color w:val="000000" w:themeColor="text1"/>
        </w:rPr>
        <w:t>hotos.</w:t>
      </w:r>
    </w:p>
    <w:p w14:paraId="1EA05B2A" w14:textId="77777777" w:rsidR="00501E39" w:rsidRPr="0055073A" w:rsidRDefault="00501E39" w:rsidP="00501E39">
      <w:pPr>
        <w:rPr>
          <w:rFonts w:asciiTheme="minorHAnsi" w:hAnsiTheme="minorHAnsi" w:cstheme="minorHAnsi"/>
          <w:b/>
          <w:bCs/>
          <w:color w:val="000000" w:themeColor="text1"/>
        </w:rPr>
      </w:pPr>
    </w:p>
    <w:p w14:paraId="08D6166E" w14:textId="4DC42220" w:rsidR="00501E39" w:rsidRPr="0055073A" w:rsidRDefault="00501E39" w:rsidP="00501E39">
      <w:pPr>
        <w:rPr>
          <w:rFonts w:asciiTheme="minorHAnsi" w:hAnsiTheme="minorHAnsi" w:cstheme="minorHAnsi"/>
          <w:b/>
          <w:bCs/>
          <w:color w:val="000000" w:themeColor="text1"/>
        </w:rPr>
      </w:pPr>
      <w:r w:rsidRPr="0055073A">
        <w:rPr>
          <w:rFonts w:asciiTheme="minorHAnsi" w:hAnsiTheme="minorHAnsi" w:cstheme="minorHAnsi"/>
          <w:b/>
          <w:bCs/>
          <w:color w:val="000000" w:themeColor="text1"/>
        </w:rPr>
        <w:t xml:space="preserve">The </w:t>
      </w:r>
      <w:r>
        <w:rPr>
          <w:rFonts w:asciiTheme="minorHAnsi" w:hAnsiTheme="minorHAnsi" w:cstheme="minorHAnsi"/>
          <w:b/>
          <w:bCs/>
          <w:color w:val="000000" w:themeColor="text1"/>
        </w:rPr>
        <w:t>P</w:t>
      </w:r>
      <w:r w:rsidRPr="0055073A">
        <w:rPr>
          <w:rFonts w:asciiTheme="minorHAnsi" w:hAnsiTheme="minorHAnsi" w:cstheme="minorHAnsi"/>
          <w:b/>
          <w:bCs/>
          <w:color w:val="000000" w:themeColor="text1"/>
        </w:rPr>
        <w:t xml:space="preserve">ilot reminded the </w:t>
      </w:r>
      <w:r>
        <w:rPr>
          <w:rFonts w:asciiTheme="minorHAnsi" w:hAnsiTheme="minorHAnsi" w:cstheme="minorHAnsi"/>
          <w:b/>
          <w:bCs/>
          <w:color w:val="000000" w:themeColor="text1"/>
        </w:rPr>
        <w:t>m</w:t>
      </w:r>
      <w:r w:rsidRPr="0055073A">
        <w:rPr>
          <w:rFonts w:asciiTheme="minorHAnsi" w:hAnsiTheme="minorHAnsi" w:cstheme="minorHAnsi"/>
          <w:b/>
          <w:bCs/>
          <w:color w:val="000000" w:themeColor="text1"/>
        </w:rPr>
        <w:t>embers of the Memorial Service that commences at 1500 sharp today and requested that all attendees be seated 10 to 15 minutes beforehand in the Hidalgo Room.</w:t>
      </w:r>
    </w:p>
    <w:p w14:paraId="3BEAAA1B" w14:textId="77777777" w:rsidR="005248AB" w:rsidRPr="0055073A" w:rsidRDefault="005248AB">
      <w:pPr>
        <w:rPr>
          <w:rFonts w:asciiTheme="minorHAnsi" w:hAnsiTheme="minorHAnsi" w:cstheme="minorHAnsi"/>
        </w:rPr>
      </w:pPr>
    </w:p>
    <w:p w14:paraId="42C7F749" w14:textId="30D90B59" w:rsidR="00300648" w:rsidRPr="00EF5449" w:rsidRDefault="00300648">
      <w:pPr>
        <w:rPr>
          <w:rFonts w:asciiTheme="minorHAnsi" w:hAnsiTheme="minorHAnsi" w:cstheme="minorHAnsi"/>
        </w:rPr>
      </w:pPr>
      <w:r w:rsidRPr="00EF5449">
        <w:rPr>
          <w:rFonts w:asciiTheme="minorHAnsi" w:hAnsiTheme="minorHAnsi" w:cstheme="minorHAnsi"/>
        </w:rPr>
        <w:t xml:space="preserve">The Pilot thanked all for their attendance and engagement. </w:t>
      </w:r>
      <w:r w:rsidRPr="00EF5449">
        <w:rPr>
          <w:rFonts w:asciiTheme="minorHAnsi" w:hAnsiTheme="minorHAnsi" w:cstheme="minorHAnsi"/>
          <w:b/>
          <w:bCs/>
        </w:rPr>
        <w:t>A motion to adjourn was made, seconded, and approved</w:t>
      </w:r>
      <w:r w:rsidRPr="00EF5449">
        <w:rPr>
          <w:rFonts w:asciiTheme="minorHAnsi" w:hAnsiTheme="minorHAnsi" w:cstheme="minorHAnsi"/>
        </w:rPr>
        <w:t xml:space="preserve">. The meeting was adjourned at </w:t>
      </w:r>
      <w:r w:rsidR="00EC2FED">
        <w:rPr>
          <w:rFonts w:asciiTheme="minorHAnsi" w:hAnsiTheme="minorHAnsi" w:cstheme="minorHAnsi"/>
        </w:rPr>
        <w:t>1014</w:t>
      </w:r>
      <w:r w:rsidRPr="00EF5449">
        <w:rPr>
          <w:rFonts w:asciiTheme="minorHAnsi" w:hAnsiTheme="minorHAnsi" w:cstheme="minorHAnsi"/>
        </w:rPr>
        <w:t xml:space="preserve"> CDT.</w:t>
      </w:r>
    </w:p>
    <w:sectPr w:rsidR="00300648" w:rsidRPr="00EF5449" w:rsidSect="00F3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B41"/>
    <w:multiLevelType w:val="hybridMultilevel"/>
    <w:tmpl w:val="D9705DC2"/>
    <w:lvl w:ilvl="0" w:tplc="56AA12D0">
      <w:start w:val="1"/>
      <w:numFmt w:val="decimal"/>
      <w:lvlText w:val="%1."/>
      <w:lvlJc w:val="left"/>
      <w:pPr>
        <w:ind w:left="720" w:hanging="360"/>
      </w:pPr>
      <w:rPr>
        <w:rFonts w:hint="default"/>
        <w:b/>
        <w:bCs/>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C07A52"/>
    <w:multiLevelType w:val="hybridMultilevel"/>
    <w:tmpl w:val="B7A27B6A"/>
    <w:lvl w:ilvl="0" w:tplc="AABA1F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EA095C"/>
    <w:multiLevelType w:val="hybridMultilevel"/>
    <w:tmpl w:val="42AC0C3A"/>
    <w:lvl w:ilvl="0" w:tplc="05B68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7699"/>
    <w:multiLevelType w:val="hybridMultilevel"/>
    <w:tmpl w:val="38B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155C"/>
    <w:multiLevelType w:val="hybridMultilevel"/>
    <w:tmpl w:val="16646256"/>
    <w:lvl w:ilvl="0" w:tplc="6406C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11D2"/>
    <w:multiLevelType w:val="hybridMultilevel"/>
    <w:tmpl w:val="085E3FF6"/>
    <w:lvl w:ilvl="0" w:tplc="C7E8BBB8">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769B7"/>
    <w:multiLevelType w:val="hybridMultilevel"/>
    <w:tmpl w:val="07F488D4"/>
    <w:lvl w:ilvl="0" w:tplc="F5D6C7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D4A91"/>
    <w:multiLevelType w:val="hybridMultilevel"/>
    <w:tmpl w:val="E44C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7410789">
    <w:abstractNumId w:val="5"/>
  </w:num>
  <w:num w:numId="2" w16cid:durableId="354815910">
    <w:abstractNumId w:val="0"/>
  </w:num>
  <w:num w:numId="3" w16cid:durableId="1050612852">
    <w:abstractNumId w:val="3"/>
  </w:num>
  <w:num w:numId="4" w16cid:durableId="2078934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522274">
    <w:abstractNumId w:val="7"/>
  </w:num>
  <w:num w:numId="6" w16cid:durableId="1280575547">
    <w:abstractNumId w:val="1"/>
  </w:num>
  <w:num w:numId="7" w16cid:durableId="319819191">
    <w:abstractNumId w:val="6"/>
  </w:num>
  <w:num w:numId="8" w16cid:durableId="920404889">
    <w:abstractNumId w:val="2"/>
  </w:num>
  <w:num w:numId="9" w16cid:durableId="405802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1"/>
    <w:rsid w:val="00045CE9"/>
    <w:rsid w:val="00053AB5"/>
    <w:rsid w:val="000577CE"/>
    <w:rsid w:val="00064A1D"/>
    <w:rsid w:val="00072D25"/>
    <w:rsid w:val="00075371"/>
    <w:rsid w:val="000A3E07"/>
    <w:rsid w:val="000C00EB"/>
    <w:rsid w:val="000C0111"/>
    <w:rsid w:val="000D5EE4"/>
    <w:rsid w:val="00115A86"/>
    <w:rsid w:val="00126449"/>
    <w:rsid w:val="001311CF"/>
    <w:rsid w:val="00131AF8"/>
    <w:rsid w:val="001352C6"/>
    <w:rsid w:val="0013783A"/>
    <w:rsid w:val="00140B53"/>
    <w:rsid w:val="00142284"/>
    <w:rsid w:val="0016257F"/>
    <w:rsid w:val="00167394"/>
    <w:rsid w:val="00167AD3"/>
    <w:rsid w:val="00174EEA"/>
    <w:rsid w:val="001801F0"/>
    <w:rsid w:val="00197F55"/>
    <w:rsid w:val="001A5748"/>
    <w:rsid w:val="001D5C9B"/>
    <w:rsid w:val="00205655"/>
    <w:rsid w:val="0021368C"/>
    <w:rsid w:val="00233C3E"/>
    <w:rsid w:val="00242E81"/>
    <w:rsid w:val="00257F44"/>
    <w:rsid w:val="0026036E"/>
    <w:rsid w:val="0026073D"/>
    <w:rsid w:val="00272744"/>
    <w:rsid w:val="00276BB9"/>
    <w:rsid w:val="002876A9"/>
    <w:rsid w:val="00296736"/>
    <w:rsid w:val="00297EAD"/>
    <w:rsid w:val="002B330F"/>
    <w:rsid w:val="002C736E"/>
    <w:rsid w:val="002D5F65"/>
    <w:rsid w:val="002F530D"/>
    <w:rsid w:val="00300648"/>
    <w:rsid w:val="00301BC8"/>
    <w:rsid w:val="003336C0"/>
    <w:rsid w:val="003340A6"/>
    <w:rsid w:val="0036155F"/>
    <w:rsid w:val="003933E5"/>
    <w:rsid w:val="003C34DB"/>
    <w:rsid w:val="003C7E76"/>
    <w:rsid w:val="003D750B"/>
    <w:rsid w:val="00411874"/>
    <w:rsid w:val="004206A4"/>
    <w:rsid w:val="004228AE"/>
    <w:rsid w:val="0044326E"/>
    <w:rsid w:val="004859EC"/>
    <w:rsid w:val="004A6C22"/>
    <w:rsid w:val="004A7D09"/>
    <w:rsid w:val="004B798B"/>
    <w:rsid w:val="004C2552"/>
    <w:rsid w:val="004F2CA3"/>
    <w:rsid w:val="00501E39"/>
    <w:rsid w:val="00502160"/>
    <w:rsid w:val="00523DE8"/>
    <w:rsid w:val="005248AB"/>
    <w:rsid w:val="0055073A"/>
    <w:rsid w:val="0055466B"/>
    <w:rsid w:val="00566C4B"/>
    <w:rsid w:val="005A237E"/>
    <w:rsid w:val="005A6319"/>
    <w:rsid w:val="005B4629"/>
    <w:rsid w:val="005B67F3"/>
    <w:rsid w:val="005C5C33"/>
    <w:rsid w:val="005D2A2B"/>
    <w:rsid w:val="005D61CE"/>
    <w:rsid w:val="005F2F56"/>
    <w:rsid w:val="005F4E2D"/>
    <w:rsid w:val="006013C0"/>
    <w:rsid w:val="0061031E"/>
    <w:rsid w:val="006157D0"/>
    <w:rsid w:val="00616A74"/>
    <w:rsid w:val="00621354"/>
    <w:rsid w:val="006535EC"/>
    <w:rsid w:val="00653F8D"/>
    <w:rsid w:val="00667048"/>
    <w:rsid w:val="00687524"/>
    <w:rsid w:val="00693E39"/>
    <w:rsid w:val="00697B1E"/>
    <w:rsid w:val="006B6D0E"/>
    <w:rsid w:val="006C6A50"/>
    <w:rsid w:val="006F2BA1"/>
    <w:rsid w:val="00707DC5"/>
    <w:rsid w:val="007431AC"/>
    <w:rsid w:val="0074351F"/>
    <w:rsid w:val="00755D48"/>
    <w:rsid w:val="007630E8"/>
    <w:rsid w:val="00766776"/>
    <w:rsid w:val="0077555C"/>
    <w:rsid w:val="00781E01"/>
    <w:rsid w:val="007B264B"/>
    <w:rsid w:val="007B7449"/>
    <w:rsid w:val="007B789E"/>
    <w:rsid w:val="007C5ACC"/>
    <w:rsid w:val="007E3C30"/>
    <w:rsid w:val="007E63DB"/>
    <w:rsid w:val="00803DDE"/>
    <w:rsid w:val="00805984"/>
    <w:rsid w:val="00821F7B"/>
    <w:rsid w:val="00824159"/>
    <w:rsid w:val="0085332C"/>
    <w:rsid w:val="00862A6F"/>
    <w:rsid w:val="00867836"/>
    <w:rsid w:val="00881ED1"/>
    <w:rsid w:val="00883FCD"/>
    <w:rsid w:val="008B6C46"/>
    <w:rsid w:val="008B7182"/>
    <w:rsid w:val="008D126F"/>
    <w:rsid w:val="008E03D8"/>
    <w:rsid w:val="008E7BE6"/>
    <w:rsid w:val="00912E03"/>
    <w:rsid w:val="00914068"/>
    <w:rsid w:val="00924FE5"/>
    <w:rsid w:val="00960A85"/>
    <w:rsid w:val="00965363"/>
    <w:rsid w:val="0097565F"/>
    <w:rsid w:val="009C179A"/>
    <w:rsid w:val="009C43D8"/>
    <w:rsid w:val="009E4021"/>
    <w:rsid w:val="009F324F"/>
    <w:rsid w:val="00A1157D"/>
    <w:rsid w:val="00A27405"/>
    <w:rsid w:val="00A36795"/>
    <w:rsid w:val="00A37E02"/>
    <w:rsid w:val="00A439BE"/>
    <w:rsid w:val="00A44271"/>
    <w:rsid w:val="00A577D3"/>
    <w:rsid w:val="00A6170B"/>
    <w:rsid w:val="00A6302D"/>
    <w:rsid w:val="00A65C15"/>
    <w:rsid w:val="00A85086"/>
    <w:rsid w:val="00A975AB"/>
    <w:rsid w:val="00AA0503"/>
    <w:rsid w:val="00AA7723"/>
    <w:rsid w:val="00AB045A"/>
    <w:rsid w:val="00AC3265"/>
    <w:rsid w:val="00AE5724"/>
    <w:rsid w:val="00B319B6"/>
    <w:rsid w:val="00B50058"/>
    <w:rsid w:val="00B52101"/>
    <w:rsid w:val="00B57F6E"/>
    <w:rsid w:val="00B909A8"/>
    <w:rsid w:val="00BB5900"/>
    <w:rsid w:val="00BC5FC0"/>
    <w:rsid w:val="00BC6549"/>
    <w:rsid w:val="00C1571F"/>
    <w:rsid w:val="00C206A4"/>
    <w:rsid w:val="00C328D0"/>
    <w:rsid w:val="00C50117"/>
    <w:rsid w:val="00C605FA"/>
    <w:rsid w:val="00C660BB"/>
    <w:rsid w:val="00C9445F"/>
    <w:rsid w:val="00C97577"/>
    <w:rsid w:val="00C97BFF"/>
    <w:rsid w:val="00CB18BA"/>
    <w:rsid w:val="00CB6067"/>
    <w:rsid w:val="00CD5EF1"/>
    <w:rsid w:val="00CE737E"/>
    <w:rsid w:val="00CF4845"/>
    <w:rsid w:val="00D01853"/>
    <w:rsid w:val="00D037CA"/>
    <w:rsid w:val="00D25BCF"/>
    <w:rsid w:val="00D36C8F"/>
    <w:rsid w:val="00D439FB"/>
    <w:rsid w:val="00D45B4E"/>
    <w:rsid w:val="00D6079C"/>
    <w:rsid w:val="00D6530D"/>
    <w:rsid w:val="00D86854"/>
    <w:rsid w:val="00D959F8"/>
    <w:rsid w:val="00D963FE"/>
    <w:rsid w:val="00DB125D"/>
    <w:rsid w:val="00DB69D1"/>
    <w:rsid w:val="00DC56A2"/>
    <w:rsid w:val="00DD07EB"/>
    <w:rsid w:val="00DE2D4E"/>
    <w:rsid w:val="00DE35CE"/>
    <w:rsid w:val="00DE379C"/>
    <w:rsid w:val="00DF2526"/>
    <w:rsid w:val="00E00674"/>
    <w:rsid w:val="00E13B2A"/>
    <w:rsid w:val="00E158C6"/>
    <w:rsid w:val="00E23827"/>
    <w:rsid w:val="00E2507A"/>
    <w:rsid w:val="00E3411C"/>
    <w:rsid w:val="00E35584"/>
    <w:rsid w:val="00E409F4"/>
    <w:rsid w:val="00E65845"/>
    <w:rsid w:val="00E75A6A"/>
    <w:rsid w:val="00EA0EB4"/>
    <w:rsid w:val="00EB240D"/>
    <w:rsid w:val="00EC2FED"/>
    <w:rsid w:val="00EE08C8"/>
    <w:rsid w:val="00EE3B2F"/>
    <w:rsid w:val="00EF5449"/>
    <w:rsid w:val="00F01E1E"/>
    <w:rsid w:val="00F30313"/>
    <w:rsid w:val="00F31935"/>
    <w:rsid w:val="00F47C67"/>
    <w:rsid w:val="00F56575"/>
    <w:rsid w:val="00F916FB"/>
    <w:rsid w:val="00FB0E79"/>
    <w:rsid w:val="00FD2323"/>
    <w:rsid w:val="00FD4E08"/>
    <w:rsid w:val="00FE28C6"/>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B7B1"/>
  <w15:chartTrackingRefBased/>
  <w15:docId w15:val="{D2A40492-4448-2045-A556-9AB5BFBC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2C"/>
    <w:pPr>
      <w:ind w:left="720"/>
      <w:contextualSpacing/>
    </w:pPr>
    <w:rPr>
      <w:rFonts w:asciiTheme="minorHAnsi" w:eastAsiaTheme="minorHAnsi" w:hAnsiTheme="minorHAnsi" w:cstheme="minorBidi"/>
    </w:rPr>
  </w:style>
  <w:style w:type="paragraph" w:customStyle="1" w:styleId="Default">
    <w:name w:val="Default"/>
    <w:rsid w:val="00566C4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6F2BA1"/>
    <w:pPr>
      <w:spacing w:before="100" w:beforeAutospacing="1" w:after="100" w:afterAutospacing="1"/>
    </w:pPr>
  </w:style>
  <w:style w:type="character" w:styleId="CommentReference">
    <w:name w:val="annotation reference"/>
    <w:basedOn w:val="DefaultParagraphFont"/>
    <w:uiPriority w:val="99"/>
    <w:semiHidden/>
    <w:unhideWhenUsed/>
    <w:rsid w:val="0044326E"/>
    <w:rPr>
      <w:sz w:val="16"/>
      <w:szCs w:val="16"/>
    </w:rPr>
  </w:style>
  <w:style w:type="paragraph" w:styleId="CommentText">
    <w:name w:val="annotation text"/>
    <w:basedOn w:val="Normal"/>
    <w:link w:val="CommentTextChar"/>
    <w:uiPriority w:val="99"/>
    <w:semiHidden/>
    <w:unhideWhenUsed/>
    <w:rsid w:val="0044326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4326E"/>
    <w:rPr>
      <w:sz w:val="20"/>
      <w:szCs w:val="20"/>
    </w:rPr>
  </w:style>
  <w:style w:type="paragraph" w:styleId="Revision">
    <w:name w:val="Revision"/>
    <w:hidden/>
    <w:uiPriority w:val="99"/>
    <w:semiHidden/>
    <w:rsid w:val="0044326E"/>
  </w:style>
  <w:style w:type="character" w:customStyle="1" w:styleId="yiv3673376971apple-tab-span">
    <w:name w:val="yiv3673376971apple-tab-span"/>
    <w:basedOn w:val="DefaultParagraphFont"/>
    <w:rsid w:val="0069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312">
      <w:bodyDiv w:val="1"/>
      <w:marLeft w:val="0"/>
      <w:marRight w:val="0"/>
      <w:marTop w:val="0"/>
      <w:marBottom w:val="0"/>
      <w:divBdr>
        <w:top w:val="none" w:sz="0" w:space="0" w:color="auto"/>
        <w:left w:val="none" w:sz="0" w:space="0" w:color="auto"/>
        <w:bottom w:val="none" w:sz="0" w:space="0" w:color="auto"/>
        <w:right w:val="none" w:sz="0" w:space="0" w:color="auto"/>
      </w:divBdr>
      <w:divsChild>
        <w:div w:id="954672708">
          <w:marLeft w:val="0"/>
          <w:marRight w:val="0"/>
          <w:marTop w:val="0"/>
          <w:marBottom w:val="0"/>
          <w:divBdr>
            <w:top w:val="none" w:sz="0" w:space="0" w:color="auto"/>
            <w:left w:val="none" w:sz="0" w:space="0" w:color="auto"/>
            <w:bottom w:val="none" w:sz="0" w:space="0" w:color="auto"/>
            <w:right w:val="none" w:sz="0" w:space="0" w:color="auto"/>
          </w:divBdr>
        </w:div>
        <w:div w:id="330641195">
          <w:marLeft w:val="0"/>
          <w:marRight w:val="0"/>
          <w:marTop w:val="0"/>
          <w:marBottom w:val="0"/>
          <w:divBdr>
            <w:top w:val="none" w:sz="0" w:space="0" w:color="auto"/>
            <w:left w:val="none" w:sz="0" w:space="0" w:color="auto"/>
            <w:bottom w:val="none" w:sz="0" w:space="0" w:color="auto"/>
            <w:right w:val="none" w:sz="0" w:space="0" w:color="auto"/>
          </w:divBdr>
        </w:div>
        <w:div w:id="275454970">
          <w:marLeft w:val="0"/>
          <w:marRight w:val="0"/>
          <w:marTop w:val="0"/>
          <w:marBottom w:val="0"/>
          <w:divBdr>
            <w:top w:val="none" w:sz="0" w:space="0" w:color="auto"/>
            <w:left w:val="none" w:sz="0" w:space="0" w:color="auto"/>
            <w:bottom w:val="none" w:sz="0" w:space="0" w:color="auto"/>
            <w:right w:val="none" w:sz="0" w:space="0" w:color="auto"/>
          </w:divBdr>
        </w:div>
        <w:div w:id="1189182538">
          <w:marLeft w:val="0"/>
          <w:marRight w:val="0"/>
          <w:marTop w:val="0"/>
          <w:marBottom w:val="0"/>
          <w:divBdr>
            <w:top w:val="none" w:sz="0" w:space="0" w:color="auto"/>
            <w:left w:val="none" w:sz="0" w:space="0" w:color="auto"/>
            <w:bottom w:val="none" w:sz="0" w:space="0" w:color="auto"/>
            <w:right w:val="none" w:sz="0" w:space="0" w:color="auto"/>
          </w:divBdr>
        </w:div>
        <w:div w:id="1655990000">
          <w:marLeft w:val="0"/>
          <w:marRight w:val="0"/>
          <w:marTop w:val="0"/>
          <w:marBottom w:val="0"/>
          <w:divBdr>
            <w:top w:val="none" w:sz="0" w:space="0" w:color="auto"/>
            <w:left w:val="none" w:sz="0" w:space="0" w:color="auto"/>
            <w:bottom w:val="none" w:sz="0" w:space="0" w:color="auto"/>
            <w:right w:val="none" w:sz="0" w:space="0" w:color="auto"/>
          </w:divBdr>
        </w:div>
        <w:div w:id="719399531">
          <w:marLeft w:val="0"/>
          <w:marRight w:val="0"/>
          <w:marTop w:val="0"/>
          <w:marBottom w:val="0"/>
          <w:divBdr>
            <w:top w:val="none" w:sz="0" w:space="0" w:color="auto"/>
            <w:left w:val="none" w:sz="0" w:space="0" w:color="auto"/>
            <w:bottom w:val="none" w:sz="0" w:space="0" w:color="auto"/>
            <w:right w:val="none" w:sz="0" w:space="0" w:color="auto"/>
          </w:divBdr>
        </w:div>
        <w:div w:id="1808669818">
          <w:marLeft w:val="0"/>
          <w:marRight w:val="0"/>
          <w:marTop w:val="0"/>
          <w:marBottom w:val="0"/>
          <w:divBdr>
            <w:top w:val="none" w:sz="0" w:space="0" w:color="auto"/>
            <w:left w:val="none" w:sz="0" w:space="0" w:color="auto"/>
            <w:bottom w:val="none" w:sz="0" w:space="0" w:color="auto"/>
            <w:right w:val="none" w:sz="0" w:space="0" w:color="auto"/>
          </w:divBdr>
        </w:div>
        <w:div w:id="320932103">
          <w:marLeft w:val="0"/>
          <w:marRight w:val="0"/>
          <w:marTop w:val="0"/>
          <w:marBottom w:val="0"/>
          <w:divBdr>
            <w:top w:val="none" w:sz="0" w:space="0" w:color="auto"/>
            <w:left w:val="none" w:sz="0" w:space="0" w:color="auto"/>
            <w:bottom w:val="none" w:sz="0" w:space="0" w:color="auto"/>
            <w:right w:val="none" w:sz="0" w:space="0" w:color="auto"/>
          </w:divBdr>
        </w:div>
        <w:div w:id="1668095101">
          <w:marLeft w:val="0"/>
          <w:marRight w:val="0"/>
          <w:marTop w:val="0"/>
          <w:marBottom w:val="0"/>
          <w:divBdr>
            <w:top w:val="none" w:sz="0" w:space="0" w:color="auto"/>
            <w:left w:val="none" w:sz="0" w:space="0" w:color="auto"/>
            <w:bottom w:val="none" w:sz="0" w:space="0" w:color="auto"/>
            <w:right w:val="none" w:sz="0" w:space="0" w:color="auto"/>
          </w:divBdr>
        </w:div>
        <w:div w:id="1800412445">
          <w:marLeft w:val="0"/>
          <w:marRight w:val="0"/>
          <w:marTop w:val="0"/>
          <w:marBottom w:val="0"/>
          <w:divBdr>
            <w:top w:val="none" w:sz="0" w:space="0" w:color="auto"/>
            <w:left w:val="none" w:sz="0" w:space="0" w:color="auto"/>
            <w:bottom w:val="none" w:sz="0" w:space="0" w:color="auto"/>
            <w:right w:val="none" w:sz="0" w:space="0" w:color="auto"/>
          </w:divBdr>
        </w:div>
      </w:divsChild>
    </w:div>
    <w:div w:id="122820061">
      <w:bodyDiv w:val="1"/>
      <w:marLeft w:val="0"/>
      <w:marRight w:val="0"/>
      <w:marTop w:val="0"/>
      <w:marBottom w:val="0"/>
      <w:divBdr>
        <w:top w:val="none" w:sz="0" w:space="0" w:color="auto"/>
        <w:left w:val="none" w:sz="0" w:space="0" w:color="auto"/>
        <w:bottom w:val="none" w:sz="0" w:space="0" w:color="auto"/>
        <w:right w:val="none" w:sz="0" w:space="0" w:color="auto"/>
      </w:divBdr>
      <w:divsChild>
        <w:div w:id="31287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060853">
              <w:marLeft w:val="0"/>
              <w:marRight w:val="0"/>
              <w:marTop w:val="0"/>
              <w:marBottom w:val="0"/>
              <w:divBdr>
                <w:top w:val="none" w:sz="0" w:space="0" w:color="auto"/>
                <w:left w:val="none" w:sz="0" w:space="0" w:color="auto"/>
                <w:bottom w:val="none" w:sz="0" w:space="0" w:color="auto"/>
                <w:right w:val="none" w:sz="0" w:space="0" w:color="auto"/>
              </w:divBdr>
              <w:divsChild>
                <w:div w:id="621035236">
                  <w:marLeft w:val="0"/>
                  <w:marRight w:val="0"/>
                  <w:marTop w:val="0"/>
                  <w:marBottom w:val="0"/>
                  <w:divBdr>
                    <w:top w:val="none" w:sz="0" w:space="0" w:color="auto"/>
                    <w:left w:val="none" w:sz="0" w:space="0" w:color="auto"/>
                    <w:bottom w:val="none" w:sz="0" w:space="0" w:color="auto"/>
                    <w:right w:val="none" w:sz="0" w:space="0" w:color="auto"/>
                  </w:divBdr>
                  <w:divsChild>
                    <w:div w:id="1899783816">
                      <w:marLeft w:val="0"/>
                      <w:marRight w:val="0"/>
                      <w:marTop w:val="0"/>
                      <w:marBottom w:val="0"/>
                      <w:divBdr>
                        <w:top w:val="none" w:sz="0" w:space="0" w:color="auto"/>
                        <w:left w:val="none" w:sz="0" w:space="0" w:color="auto"/>
                        <w:bottom w:val="none" w:sz="0" w:space="0" w:color="auto"/>
                        <w:right w:val="none" w:sz="0" w:space="0" w:color="auto"/>
                      </w:divBdr>
                      <w:divsChild>
                        <w:div w:id="1588340988">
                          <w:marLeft w:val="0"/>
                          <w:marRight w:val="0"/>
                          <w:marTop w:val="0"/>
                          <w:marBottom w:val="0"/>
                          <w:divBdr>
                            <w:top w:val="none" w:sz="0" w:space="0" w:color="auto"/>
                            <w:left w:val="none" w:sz="0" w:space="0" w:color="auto"/>
                            <w:bottom w:val="none" w:sz="0" w:space="0" w:color="auto"/>
                            <w:right w:val="none" w:sz="0" w:space="0" w:color="auto"/>
                          </w:divBdr>
                          <w:divsChild>
                            <w:div w:id="29695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75719">
                                  <w:marLeft w:val="0"/>
                                  <w:marRight w:val="0"/>
                                  <w:marTop w:val="0"/>
                                  <w:marBottom w:val="0"/>
                                  <w:divBdr>
                                    <w:top w:val="none" w:sz="0" w:space="0" w:color="auto"/>
                                    <w:left w:val="none" w:sz="0" w:space="0" w:color="auto"/>
                                    <w:bottom w:val="none" w:sz="0" w:space="0" w:color="auto"/>
                                    <w:right w:val="none" w:sz="0" w:space="0" w:color="auto"/>
                                  </w:divBdr>
                                  <w:divsChild>
                                    <w:div w:id="389690626">
                                      <w:marLeft w:val="0"/>
                                      <w:marRight w:val="0"/>
                                      <w:marTop w:val="0"/>
                                      <w:marBottom w:val="0"/>
                                      <w:divBdr>
                                        <w:top w:val="none" w:sz="0" w:space="0" w:color="auto"/>
                                        <w:left w:val="none" w:sz="0" w:space="0" w:color="auto"/>
                                        <w:bottom w:val="none" w:sz="0" w:space="0" w:color="auto"/>
                                        <w:right w:val="none" w:sz="0" w:space="0" w:color="auto"/>
                                      </w:divBdr>
                                      <w:divsChild>
                                        <w:div w:id="1495141144">
                                          <w:marLeft w:val="0"/>
                                          <w:marRight w:val="0"/>
                                          <w:marTop w:val="0"/>
                                          <w:marBottom w:val="0"/>
                                          <w:divBdr>
                                            <w:top w:val="none" w:sz="0" w:space="0" w:color="auto"/>
                                            <w:left w:val="none" w:sz="0" w:space="0" w:color="auto"/>
                                            <w:bottom w:val="none" w:sz="0" w:space="0" w:color="auto"/>
                                            <w:right w:val="none" w:sz="0" w:space="0" w:color="auto"/>
                                          </w:divBdr>
                                          <w:divsChild>
                                            <w:div w:id="475529322">
                                              <w:marLeft w:val="0"/>
                                              <w:marRight w:val="0"/>
                                              <w:marTop w:val="0"/>
                                              <w:marBottom w:val="0"/>
                                              <w:divBdr>
                                                <w:top w:val="none" w:sz="0" w:space="0" w:color="auto"/>
                                                <w:left w:val="none" w:sz="0" w:space="0" w:color="auto"/>
                                                <w:bottom w:val="none" w:sz="0" w:space="0" w:color="auto"/>
                                                <w:right w:val="none" w:sz="0" w:space="0" w:color="auto"/>
                                              </w:divBdr>
                                              <w:divsChild>
                                                <w:div w:id="105573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0090">
                                                      <w:marLeft w:val="0"/>
                                                      <w:marRight w:val="0"/>
                                                      <w:marTop w:val="0"/>
                                                      <w:marBottom w:val="0"/>
                                                      <w:divBdr>
                                                        <w:top w:val="none" w:sz="0" w:space="0" w:color="auto"/>
                                                        <w:left w:val="none" w:sz="0" w:space="0" w:color="auto"/>
                                                        <w:bottom w:val="none" w:sz="0" w:space="0" w:color="auto"/>
                                                        <w:right w:val="none" w:sz="0" w:space="0" w:color="auto"/>
                                                      </w:divBdr>
                                                      <w:divsChild>
                                                        <w:div w:id="1003360057">
                                                          <w:marLeft w:val="0"/>
                                                          <w:marRight w:val="0"/>
                                                          <w:marTop w:val="0"/>
                                                          <w:marBottom w:val="0"/>
                                                          <w:divBdr>
                                                            <w:top w:val="none" w:sz="0" w:space="0" w:color="auto"/>
                                                            <w:left w:val="none" w:sz="0" w:space="0" w:color="auto"/>
                                                            <w:bottom w:val="none" w:sz="0" w:space="0" w:color="auto"/>
                                                            <w:right w:val="none" w:sz="0" w:space="0" w:color="auto"/>
                                                          </w:divBdr>
                                                          <w:divsChild>
                                                            <w:div w:id="1578511057">
                                                              <w:marLeft w:val="0"/>
                                                              <w:marRight w:val="0"/>
                                                              <w:marTop w:val="0"/>
                                                              <w:marBottom w:val="0"/>
                                                              <w:divBdr>
                                                                <w:top w:val="none" w:sz="0" w:space="0" w:color="auto"/>
                                                                <w:left w:val="none" w:sz="0" w:space="0" w:color="auto"/>
                                                                <w:bottom w:val="none" w:sz="0" w:space="0" w:color="auto"/>
                                                                <w:right w:val="none" w:sz="0" w:space="0" w:color="auto"/>
                                                              </w:divBdr>
                                                              <w:divsChild>
                                                                <w:div w:id="368920784">
                                                                  <w:marLeft w:val="0"/>
                                                                  <w:marRight w:val="0"/>
                                                                  <w:marTop w:val="0"/>
                                                                  <w:marBottom w:val="0"/>
                                                                  <w:divBdr>
                                                                    <w:top w:val="none" w:sz="0" w:space="0" w:color="auto"/>
                                                                    <w:left w:val="none" w:sz="0" w:space="0" w:color="auto"/>
                                                                    <w:bottom w:val="none" w:sz="0" w:space="0" w:color="auto"/>
                                                                    <w:right w:val="none" w:sz="0" w:space="0" w:color="auto"/>
                                                                  </w:divBdr>
                                                                  <w:divsChild>
                                                                    <w:div w:id="188376382">
                                                                      <w:marLeft w:val="0"/>
                                                                      <w:marRight w:val="0"/>
                                                                      <w:marTop w:val="0"/>
                                                                      <w:marBottom w:val="0"/>
                                                                      <w:divBdr>
                                                                        <w:top w:val="none" w:sz="0" w:space="0" w:color="auto"/>
                                                                        <w:left w:val="none" w:sz="0" w:space="0" w:color="auto"/>
                                                                        <w:bottom w:val="none" w:sz="0" w:space="0" w:color="auto"/>
                                                                        <w:right w:val="none" w:sz="0" w:space="0" w:color="auto"/>
                                                                      </w:divBdr>
                                                                      <w:divsChild>
                                                                        <w:div w:id="775976608">
                                                                          <w:marLeft w:val="0"/>
                                                                          <w:marRight w:val="0"/>
                                                                          <w:marTop w:val="0"/>
                                                                          <w:marBottom w:val="0"/>
                                                                          <w:divBdr>
                                                                            <w:top w:val="none" w:sz="0" w:space="0" w:color="auto"/>
                                                                            <w:left w:val="none" w:sz="0" w:space="0" w:color="auto"/>
                                                                            <w:bottom w:val="none" w:sz="0" w:space="0" w:color="auto"/>
                                                                            <w:right w:val="none" w:sz="0" w:space="0" w:color="auto"/>
                                                                          </w:divBdr>
                                                                          <w:divsChild>
                                                                            <w:div w:id="572202084">
                                                                              <w:marLeft w:val="0"/>
                                                                              <w:marRight w:val="0"/>
                                                                              <w:marTop w:val="0"/>
                                                                              <w:marBottom w:val="0"/>
                                                                              <w:divBdr>
                                                                                <w:top w:val="none" w:sz="0" w:space="0" w:color="auto"/>
                                                                                <w:left w:val="none" w:sz="0" w:space="0" w:color="auto"/>
                                                                                <w:bottom w:val="none" w:sz="0" w:space="0" w:color="auto"/>
                                                                                <w:right w:val="none" w:sz="0" w:space="0" w:color="auto"/>
                                                                              </w:divBdr>
                                                                              <w:divsChild>
                                                                                <w:div w:id="781264716">
                                                                                  <w:marLeft w:val="0"/>
                                                                                  <w:marRight w:val="0"/>
                                                                                  <w:marTop w:val="0"/>
                                                                                  <w:marBottom w:val="0"/>
                                                                                  <w:divBdr>
                                                                                    <w:top w:val="none" w:sz="0" w:space="0" w:color="auto"/>
                                                                                    <w:left w:val="none" w:sz="0" w:space="0" w:color="auto"/>
                                                                                    <w:bottom w:val="none" w:sz="0" w:space="0" w:color="auto"/>
                                                                                    <w:right w:val="none" w:sz="0" w:space="0" w:color="auto"/>
                                                                                  </w:divBdr>
                                                                                  <w:divsChild>
                                                                                    <w:div w:id="707527374">
                                                                                      <w:marLeft w:val="0"/>
                                                                                      <w:marRight w:val="0"/>
                                                                                      <w:marTop w:val="0"/>
                                                                                      <w:marBottom w:val="0"/>
                                                                                      <w:divBdr>
                                                                                        <w:top w:val="none" w:sz="0" w:space="0" w:color="auto"/>
                                                                                        <w:left w:val="none" w:sz="0" w:space="0" w:color="auto"/>
                                                                                        <w:bottom w:val="none" w:sz="0" w:space="0" w:color="auto"/>
                                                                                        <w:right w:val="none" w:sz="0" w:space="0" w:color="auto"/>
                                                                                      </w:divBdr>
                                                                                      <w:divsChild>
                                                                                        <w:div w:id="416289057">
                                                                                          <w:marLeft w:val="0"/>
                                                                                          <w:marRight w:val="0"/>
                                                                                          <w:marTop w:val="0"/>
                                                                                          <w:marBottom w:val="0"/>
                                                                                          <w:divBdr>
                                                                                            <w:top w:val="none" w:sz="0" w:space="0" w:color="auto"/>
                                                                                            <w:left w:val="none" w:sz="0" w:space="0" w:color="auto"/>
                                                                                            <w:bottom w:val="none" w:sz="0" w:space="0" w:color="auto"/>
                                                                                            <w:right w:val="none" w:sz="0" w:space="0" w:color="auto"/>
                                                                                          </w:divBdr>
                                                                                          <w:divsChild>
                                                                                            <w:div w:id="243421457">
                                                                                              <w:marLeft w:val="0"/>
                                                                                              <w:marRight w:val="0"/>
                                                                                              <w:marTop w:val="0"/>
                                                                                              <w:marBottom w:val="0"/>
                                                                                              <w:divBdr>
                                                                                                <w:top w:val="none" w:sz="0" w:space="0" w:color="auto"/>
                                                                                                <w:left w:val="none" w:sz="0" w:space="0" w:color="auto"/>
                                                                                                <w:bottom w:val="none" w:sz="0" w:space="0" w:color="auto"/>
                                                                                                <w:right w:val="none" w:sz="0" w:space="0" w:color="auto"/>
                                                                                              </w:divBdr>
                                                                                              <w:divsChild>
                                                                                                <w:div w:id="1708723158">
                                                                                                  <w:marLeft w:val="0"/>
                                                                                                  <w:marRight w:val="0"/>
                                                                                                  <w:marTop w:val="0"/>
                                                                                                  <w:marBottom w:val="0"/>
                                                                                                  <w:divBdr>
                                                                                                    <w:top w:val="none" w:sz="0" w:space="0" w:color="auto"/>
                                                                                                    <w:left w:val="none" w:sz="0" w:space="0" w:color="auto"/>
                                                                                                    <w:bottom w:val="none" w:sz="0" w:space="0" w:color="auto"/>
                                                                                                    <w:right w:val="none" w:sz="0" w:space="0" w:color="auto"/>
                                                                                                  </w:divBdr>
                                                                                                  <w:divsChild>
                                                                                                    <w:div w:id="1653098861">
                                                                                                      <w:marLeft w:val="0"/>
                                                                                                      <w:marRight w:val="0"/>
                                                                                                      <w:marTop w:val="0"/>
                                                                                                      <w:marBottom w:val="0"/>
                                                                                                      <w:divBdr>
                                                                                                        <w:top w:val="none" w:sz="0" w:space="0" w:color="auto"/>
                                                                                                        <w:left w:val="none" w:sz="0" w:space="0" w:color="auto"/>
                                                                                                        <w:bottom w:val="none" w:sz="0" w:space="0" w:color="auto"/>
                                                                                                        <w:right w:val="none" w:sz="0" w:space="0" w:color="auto"/>
                                                                                                      </w:divBdr>
                                                                                                      <w:divsChild>
                                                                                                        <w:div w:id="800343194">
                                                                                                          <w:marLeft w:val="0"/>
                                                                                                          <w:marRight w:val="0"/>
                                                                                                          <w:marTop w:val="0"/>
                                                                                                          <w:marBottom w:val="0"/>
                                                                                                          <w:divBdr>
                                                                                                            <w:top w:val="none" w:sz="0" w:space="0" w:color="auto"/>
                                                                                                            <w:left w:val="none" w:sz="0" w:space="0" w:color="auto"/>
                                                                                                            <w:bottom w:val="none" w:sz="0" w:space="0" w:color="auto"/>
                                                                                                            <w:right w:val="none" w:sz="0" w:space="0" w:color="auto"/>
                                                                                                          </w:divBdr>
                                                                                                          <w:divsChild>
                                                                                                            <w:div w:id="5558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6770">
      <w:bodyDiv w:val="1"/>
      <w:marLeft w:val="0"/>
      <w:marRight w:val="0"/>
      <w:marTop w:val="0"/>
      <w:marBottom w:val="0"/>
      <w:divBdr>
        <w:top w:val="none" w:sz="0" w:space="0" w:color="auto"/>
        <w:left w:val="none" w:sz="0" w:space="0" w:color="auto"/>
        <w:bottom w:val="none" w:sz="0" w:space="0" w:color="auto"/>
        <w:right w:val="none" w:sz="0" w:space="0" w:color="auto"/>
      </w:divBdr>
      <w:divsChild>
        <w:div w:id="2014412544">
          <w:marLeft w:val="0"/>
          <w:marRight w:val="0"/>
          <w:marTop w:val="0"/>
          <w:marBottom w:val="0"/>
          <w:divBdr>
            <w:top w:val="none" w:sz="0" w:space="0" w:color="auto"/>
            <w:left w:val="none" w:sz="0" w:space="0" w:color="auto"/>
            <w:bottom w:val="none" w:sz="0" w:space="0" w:color="auto"/>
            <w:right w:val="none" w:sz="0" w:space="0" w:color="auto"/>
          </w:divBdr>
        </w:div>
        <w:div w:id="1309480295">
          <w:marLeft w:val="0"/>
          <w:marRight w:val="0"/>
          <w:marTop w:val="0"/>
          <w:marBottom w:val="0"/>
          <w:divBdr>
            <w:top w:val="none" w:sz="0" w:space="0" w:color="auto"/>
            <w:left w:val="none" w:sz="0" w:space="0" w:color="auto"/>
            <w:bottom w:val="none" w:sz="0" w:space="0" w:color="auto"/>
            <w:right w:val="none" w:sz="0" w:space="0" w:color="auto"/>
          </w:divBdr>
        </w:div>
        <w:div w:id="216741566">
          <w:marLeft w:val="0"/>
          <w:marRight w:val="0"/>
          <w:marTop w:val="0"/>
          <w:marBottom w:val="0"/>
          <w:divBdr>
            <w:top w:val="none" w:sz="0" w:space="0" w:color="auto"/>
            <w:left w:val="none" w:sz="0" w:space="0" w:color="auto"/>
            <w:bottom w:val="none" w:sz="0" w:space="0" w:color="auto"/>
            <w:right w:val="none" w:sz="0" w:space="0" w:color="auto"/>
          </w:divBdr>
        </w:div>
        <w:div w:id="758259896">
          <w:marLeft w:val="0"/>
          <w:marRight w:val="0"/>
          <w:marTop w:val="0"/>
          <w:marBottom w:val="0"/>
          <w:divBdr>
            <w:top w:val="none" w:sz="0" w:space="0" w:color="auto"/>
            <w:left w:val="none" w:sz="0" w:space="0" w:color="auto"/>
            <w:bottom w:val="none" w:sz="0" w:space="0" w:color="auto"/>
            <w:right w:val="none" w:sz="0" w:space="0" w:color="auto"/>
          </w:divBdr>
        </w:div>
        <w:div w:id="1090465092">
          <w:marLeft w:val="0"/>
          <w:marRight w:val="0"/>
          <w:marTop w:val="0"/>
          <w:marBottom w:val="0"/>
          <w:divBdr>
            <w:top w:val="none" w:sz="0" w:space="0" w:color="auto"/>
            <w:left w:val="none" w:sz="0" w:space="0" w:color="auto"/>
            <w:bottom w:val="none" w:sz="0" w:space="0" w:color="auto"/>
            <w:right w:val="none" w:sz="0" w:space="0" w:color="auto"/>
          </w:divBdr>
        </w:div>
        <w:div w:id="445199191">
          <w:marLeft w:val="0"/>
          <w:marRight w:val="0"/>
          <w:marTop w:val="0"/>
          <w:marBottom w:val="0"/>
          <w:divBdr>
            <w:top w:val="none" w:sz="0" w:space="0" w:color="auto"/>
            <w:left w:val="none" w:sz="0" w:space="0" w:color="auto"/>
            <w:bottom w:val="none" w:sz="0" w:space="0" w:color="auto"/>
            <w:right w:val="none" w:sz="0" w:space="0" w:color="auto"/>
          </w:divBdr>
        </w:div>
        <w:div w:id="937370144">
          <w:marLeft w:val="0"/>
          <w:marRight w:val="0"/>
          <w:marTop w:val="0"/>
          <w:marBottom w:val="0"/>
          <w:divBdr>
            <w:top w:val="none" w:sz="0" w:space="0" w:color="auto"/>
            <w:left w:val="none" w:sz="0" w:space="0" w:color="auto"/>
            <w:bottom w:val="none" w:sz="0" w:space="0" w:color="auto"/>
            <w:right w:val="none" w:sz="0" w:space="0" w:color="auto"/>
          </w:divBdr>
        </w:div>
        <w:div w:id="803818057">
          <w:marLeft w:val="0"/>
          <w:marRight w:val="0"/>
          <w:marTop w:val="0"/>
          <w:marBottom w:val="0"/>
          <w:divBdr>
            <w:top w:val="none" w:sz="0" w:space="0" w:color="auto"/>
            <w:left w:val="none" w:sz="0" w:space="0" w:color="auto"/>
            <w:bottom w:val="none" w:sz="0" w:space="0" w:color="auto"/>
            <w:right w:val="none" w:sz="0" w:space="0" w:color="auto"/>
          </w:divBdr>
        </w:div>
        <w:div w:id="1663655939">
          <w:marLeft w:val="0"/>
          <w:marRight w:val="0"/>
          <w:marTop w:val="0"/>
          <w:marBottom w:val="0"/>
          <w:divBdr>
            <w:top w:val="none" w:sz="0" w:space="0" w:color="auto"/>
            <w:left w:val="none" w:sz="0" w:space="0" w:color="auto"/>
            <w:bottom w:val="none" w:sz="0" w:space="0" w:color="auto"/>
            <w:right w:val="none" w:sz="0" w:space="0" w:color="auto"/>
          </w:divBdr>
        </w:div>
      </w:divsChild>
    </w:div>
    <w:div w:id="193230384">
      <w:bodyDiv w:val="1"/>
      <w:marLeft w:val="0"/>
      <w:marRight w:val="0"/>
      <w:marTop w:val="0"/>
      <w:marBottom w:val="0"/>
      <w:divBdr>
        <w:top w:val="none" w:sz="0" w:space="0" w:color="auto"/>
        <w:left w:val="none" w:sz="0" w:space="0" w:color="auto"/>
        <w:bottom w:val="none" w:sz="0" w:space="0" w:color="auto"/>
        <w:right w:val="none" w:sz="0" w:space="0" w:color="auto"/>
      </w:divBdr>
      <w:divsChild>
        <w:div w:id="377555799">
          <w:marLeft w:val="0"/>
          <w:marRight w:val="0"/>
          <w:marTop w:val="0"/>
          <w:marBottom w:val="0"/>
          <w:divBdr>
            <w:top w:val="none" w:sz="0" w:space="0" w:color="auto"/>
            <w:left w:val="none" w:sz="0" w:space="0" w:color="auto"/>
            <w:bottom w:val="none" w:sz="0" w:space="0" w:color="auto"/>
            <w:right w:val="none" w:sz="0" w:space="0" w:color="auto"/>
          </w:divBdr>
          <w:divsChild>
            <w:div w:id="190460668">
              <w:marLeft w:val="0"/>
              <w:marRight w:val="0"/>
              <w:marTop w:val="0"/>
              <w:marBottom w:val="0"/>
              <w:divBdr>
                <w:top w:val="none" w:sz="0" w:space="0" w:color="auto"/>
                <w:left w:val="none" w:sz="0" w:space="0" w:color="auto"/>
                <w:bottom w:val="none" w:sz="0" w:space="0" w:color="auto"/>
                <w:right w:val="none" w:sz="0" w:space="0" w:color="auto"/>
              </w:divBdr>
              <w:divsChild>
                <w:div w:id="1167598758">
                  <w:marLeft w:val="0"/>
                  <w:marRight w:val="0"/>
                  <w:marTop w:val="0"/>
                  <w:marBottom w:val="0"/>
                  <w:divBdr>
                    <w:top w:val="none" w:sz="0" w:space="0" w:color="auto"/>
                    <w:left w:val="none" w:sz="0" w:space="0" w:color="auto"/>
                    <w:bottom w:val="none" w:sz="0" w:space="0" w:color="auto"/>
                    <w:right w:val="none" w:sz="0" w:space="0" w:color="auto"/>
                  </w:divBdr>
                  <w:divsChild>
                    <w:div w:id="1458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4864">
      <w:bodyDiv w:val="1"/>
      <w:marLeft w:val="0"/>
      <w:marRight w:val="0"/>
      <w:marTop w:val="0"/>
      <w:marBottom w:val="0"/>
      <w:divBdr>
        <w:top w:val="none" w:sz="0" w:space="0" w:color="auto"/>
        <w:left w:val="none" w:sz="0" w:space="0" w:color="auto"/>
        <w:bottom w:val="none" w:sz="0" w:space="0" w:color="auto"/>
        <w:right w:val="none" w:sz="0" w:space="0" w:color="auto"/>
      </w:divBdr>
      <w:divsChild>
        <w:div w:id="138251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893895">
              <w:marLeft w:val="0"/>
              <w:marRight w:val="0"/>
              <w:marTop w:val="0"/>
              <w:marBottom w:val="0"/>
              <w:divBdr>
                <w:top w:val="none" w:sz="0" w:space="0" w:color="auto"/>
                <w:left w:val="none" w:sz="0" w:space="0" w:color="auto"/>
                <w:bottom w:val="none" w:sz="0" w:space="0" w:color="auto"/>
                <w:right w:val="none" w:sz="0" w:space="0" w:color="auto"/>
              </w:divBdr>
              <w:divsChild>
                <w:div w:id="8626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3365">
      <w:bodyDiv w:val="1"/>
      <w:marLeft w:val="0"/>
      <w:marRight w:val="0"/>
      <w:marTop w:val="0"/>
      <w:marBottom w:val="0"/>
      <w:divBdr>
        <w:top w:val="none" w:sz="0" w:space="0" w:color="auto"/>
        <w:left w:val="none" w:sz="0" w:space="0" w:color="auto"/>
        <w:bottom w:val="none" w:sz="0" w:space="0" w:color="auto"/>
        <w:right w:val="none" w:sz="0" w:space="0" w:color="auto"/>
      </w:divBdr>
      <w:divsChild>
        <w:div w:id="1784768843">
          <w:marLeft w:val="0"/>
          <w:marRight w:val="0"/>
          <w:marTop w:val="0"/>
          <w:marBottom w:val="0"/>
          <w:divBdr>
            <w:top w:val="none" w:sz="0" w:space="0" w:color="auto"/>
            <w:left w:val="none" w:sz="0" w:space="0" w:color="auto"/>
            <w:bottom w:val="none" w:sz="0" w:space="0" w:color="auto"/>
            <w:right w:val="none" w:sz="0" w:space="0" w:color="auto"/>
          </w:divBdr>
        </w:div>
        <w:div w:id="288978922">
          <w:marLeft w:val="0"/>
          <w:marRight w:val="0"/>
          <w:marTop w:val="0"/>
          <w:marBottom w:val="0"/>
          <w:divBdr>
            <w:top w:val="none" w:sz="0" w:space="0" w:color="auto"/>
            <w:left w:val="none" w:sz="0" w:space="0" w:color="auto"/>
            <w:bottom w:val="none" w:sz="0" w:space="0" w:color="auto"/>
            <w:right w:val="none" w:sz="0" w:space="0" w:color="auto"/>
          </w:divBdr>
        </w:div>
        <w:div w:id="2059813268">
          <w:marLeft w:val="0"/>
          <w:marRight w:val="0"/>
          <w:marTop w:val="0"/>
          <w:marBottom w:val="0"/>
          <w:divBdr>
            <w:top w:val="none" w:sz="0" w:space="0" w:color="auto"/>
            <w:left w:val="none" w:sz="0" w:space="0" w:color="auto"/>
            <w:bottom w:val="none" w:sz="0" w:space="0" w:color="auto"/>
            <w:right w:val="none" w:sz="0" w:space="0" w:color="auto"/>
          </w:divBdr>
        </w:div>
        <w:div w:id="1909920290">
          <w:marLeft w:val="0"/>
          <w:marRight w:val="0"/>
          <w:marTop w:val="0"/>
          <w:marBottom w:val="0"/>
          <w:divBdr>
            <w:top w:val="none" w:sz="0" w:space="0" w:color="auto"/>
            <w:left w:val="none" w:sz="0" w:space="0" w:color="auto"/>
            <w:bottom w:val="none" w:sz="0" w:space="0" w:color="auto"/>
            <w:right w:val="none" w:sz="0" w:space="0" w:color="auto"/>
          </w:divBdr>
        </w:div>
        <w:div w:id="869731183">
          <w:marLeft w:val="0"/>
          <w:marRight w:val="0"/>
          <w:marTop w:val="0"/>
          <w:marBottom w:val="0"/>
          <w:divBdr>
            <w:top w:val="none" w:sz="0" w:space="0" w:color="auto"/>
            <w:left w:val="none" w:sz="0" w:space="0" w:color="auto"/>
            <w:bottom w:val="none" w:sz="0" w:space="0" w:color="auto"/>
            <w:right w:val="none" w:sz="0" w:space="0" w:color="auto"/>
          </w:divBdr>
        </w:div>
        <w:div w:id="454566303">
          <w:marLeft w:val="0"/>
          <w:marRight w:val="0"/>
          <w:marTop w:val="0"/>
          <w:marBottom w:val="0"/>
          <w:divBdr>
            <w:top w:val="none" w:sz="0" w:space="0" w:color="auto"/>
            <w:left w:val="none" w:sz="0" w:space="0" w:color="auto"/>
            <w:bottom w:val="none" w:sz="0" w:space="0" w:color="auto"/>
            <w:right w:val="none" w:sz="0" w:space="0" w:color="auto"/>
          </w:divBdr>
        </w:div>
        <w:div w:id="1779719115">
          <w:marLeft w:val="0"/>
          <w:marRight w:val="0"/>
          <w:marTop w:val="0"/>
          <w:marBottom w:val="0"/>
          <w:divBdr>
            <w:top w:val="none" w:sz="0" w:space="0" w:color="auto"/>
            <w:left w:val="none" w:sz="0" w:space="0" w:color="auto"/>
            <w:bottom w:val="none" w:sz="0" w:space="0" w:color="auto"/>
            <w:right w:val="none" w:sz="0" w:space="0" w:color="auto"/>
          </w:divBdr>
        </w:div>
      </w:divsChild>
    </w:div>
    <w:div w:id="471021999">
      <w:bodyDiv w:val="1"/>
      <w:marLeft w:val="0"/>
      <w:marRight w:val="0"/>
      <w:marTop w:val="0"/>
      <w:marBottom w:val="0"/>
      <w:divBdr>
        <w:top w:val="none" w:sz="0" w:space="0" w:color="auto"/>
        <w:left w:val="none" w:sz="0" w:space="0" w:color="auto"/>
        <w:bottom w:val="none" w:sz="0" w:space="0" w:color="auto"/>
        <w:right w:val="none" w:sz="0" w:space="0" w:color="auto"/>
      </w:divBdr>
    </w:div>
    <w:div w:id="1170604055">
      <w:bodyDiv w:val="1"/>
      <w:marLeft w:val="0"/>
      <w:marRight w:val="0"/>
      <w:marTop w:val="0"/>
      <w:marBottom w:val="0"/>
      <w:divBdr>
        <w:top w:val="none" w:sz="0" w:space="0" w:color="auto"/>
        <w:left w:val="none" w:sz="0" w:space="0" w:color="auto"/>
        <w:bottom w:val="none" w:sz="0" w:space="0" w:color="auto"/>
        <w:right w:val="none" w:sz="0" w:space="0" w:color="auto"/>
      </w:divBdr>
      <w:divsChild>
        <w:div w:id="1301493679">
          <w:marLeft w:val="0"/>
          <w:marRight w:val="0"/>
          <w:marTop w:val="0"/>
          <w:marBottom w:val="0"/>
          <w:divBdr>
            <w:top w:val="none" w:sz="0" w:space="0" w:color="auto"/>
            <w:left w:val="none" w:sz="0" w:space="0" w:color="auto"/>
            <w:bottom w:val="none" w:sz="0" w:space="0" w:color="auto"/>
            <w:right w:val="none" w:sz="0" w:space="0" w:color="auto"/>
          </w:divBdr>
        </w:div>
        <w:div w:id="1273122977">
          <w:marLeft w:val="0"/>
          <w:marRight w:val="0"/>
          <w:marTop w:val="0"/>
          <w:marBottom w:val="0"/>
          <w:divBdr>
            <w:top w:val="none" w:sz="0" w:space="0" w:color="auto"/>
            <w:left w:val="none" w:sz="0" w:space="0" w:color="auto"/>
            <w:bottom w:val="none" w:sz="0" w:space="0" w:color="auto"/>
            <w:right w:val="none" w:sz="0" w:space="0" w:color="auto"/>
          </w:divBdr>
        </w:div>
        <w:div w:id="1116144183">
          <w:marLeft w:val="0"/>
          <w:marRight w:val="0"/>
          <w:marTop w:val="0"/>
          <w:marBottom w:val="0"/>
          <w:divBdr>
            <w:top w:val="none" w:sz="0" w:space="0" w:color="auto"/>
            <w:left w:val="none" w:sz="0" w:space="0" w:color="auto"/>
            <w:bottom w:val="none" w:sz="0" w:space="0" w:color="auto"/>
            <w:right w:val="none" w:sz="0" w:space="0" w:color="auto"/>
          </w:divBdr>
        </w:div>
        <w:div w:id="144905491">
          <w:marLeft w:val="0"/>
          <w:marRight w:val="0"/>
          <w:marTop w:val="0"/>
          <w:marBottom w:val="0"/>
          <w:divBdr>
            <w:top w:val="none" w:sz="0" w:space="0" w:color="auto"/>
            <w:left w:val="none" w:sz="0" w:space="0" w:color="auto"/>
            <w:bottom w:val="none" w:sz="0" w:space="0" w:color="auto"/>
            <w:right w:val="none" w:sz="0" w:space="0" w:color="auto"/>
          </w:divBdr>
        </w:div>
        <w:div w:id="403258136">
          <w:marLeft w:val="0"/>
          <w:marRight w:val="0"/>
          <w:marTop w:val="0"/>
          <w:marBottom w:val="0"/>
          <w:divBdr>
            <w:top w:val="none" w:sz="0" w:space="0" w:color="auto"/>
            <w:left w:val="none" w:sz="0" w:space="0" w:color="auto"/>
            <w:bottom w:val="none" w:sz="0" w:space="0" w:color="auto"/>
            <w:right w:val="none" w:sz="0" w:space="0" w:color="auto"/>
          </w:divBdr>
        </w:div>
        <w:div w:id="843012113">
          <w:marLeft w:val="0"/>
          <w:marRight w:val="0"/>
          <w:marTop w:val="0"/>
          <w:marBottom w:val="0"/>
          <w:divBdr>
            <w:top w:val="none" w:sz="0" w:space="0" w:color="auto"/>
            <w:left w:val="none" w:sz="0" w:space="0" w:color="auto"/>
            <w:bottom w:val="none" w:sz="0" w:space="0" w:color="auto"/>
            <w:right w:val="none" w:sz="0" w:space="0" w:color="auto"/>
          </w:divBdr>
        </w:div>
        <w:div w:id="682586467">
          <w:marLeft w:val="0"/>
          <w:marRight w:val="0"/>
          <w:marTop w:val="0"/>
          <w:marBottom w:val="0"/>
          <w:divBdr>
            <w:top w:val="none" w:sz="0" w:space="0" w:color="auto"/>
            <w:left w:val="none" w:sz="0" w:space="0" w:color="auto"/>
            <w:bottom w:val="none" w:sz="0" w:space="0" w:color="auto"/>
            <w:right w:val="none" w:sz="0" w:space="0" w:color="auto"/>
          </w:divBdr>
        </w:div>
        <w:div w:id="316812966">
          <w:marLeft w:val="0"/>
          <w:marRight w:val="0"/>
          <w:marTop w:val="0"/>
          <w:marBottom w:val="0"/>
          <w:divBdr>
            <w:top w:val="none" w:sz="0" w:space="0" w:color="auto"/>
            <w:left w:val="none" w:sz="0" w:space="0" w:color="auto"/>
            <w:bottom w:val="none" w:sz="0" w:space="0" w:color="auto"/>
            <w:right w:val="none" w:sz="0" w:space="0" w:color="auto"/>
          </w:divBdr>
        </w:div>
        <w:div w:id="595870060">
          <w:marLeft w:val="0"/>
          <w:marRight w:val="0"/>
          <w:marTop w:val="0"/>
          <w:marBottom w:val="0"/>
          <w:divBdr>
            <w:top w:val="none" w:sz="0" w:space="0" w:color="auto"/>
            <w:left w:val="none" w:sz="0" w:space="0" w:color="auto"/>
            <w:bottom w:val="none" w:sz="0" w:space="0" w:color="auto"/>
            <w:right w:val="none" w:sz="0" w:space="0" w:color="auto"/>
          </w:divBdr>
        </w:div>
        <w:div w:id="2000380491">
          <w:marLeft w:val="0"/>
          <w:marRight w:val="0"/>
          <w:marTop w:val="0"/>
          <w:marBottom w:val="0"/>
          <w:divBdr>
            <w:top w:val="none" w:sz="0" w:space="0" w:color="auto"/>
            <w:left w:val="none" w:sz="0" w:space="0" w:color="auto"/>
            <w:bottom w:val="none" w:sz="0" w:space="0" w:color="auto"/>
            <w:right w:val="none" w:sz="0" w:space="0" w:color="auto"/>
          </w:divBdr>
        </w:div>
        <w:div w:id="1820418393">
          <w:marLeft w:val="0"/>
          <w:marRight w:val="0"/>
          <w:marTop w:val="0"/>
          <w:marBottom w:val="0"/>
          <w:divBdr>
            <w:top w:val="none" w:sz="0" w:space="0" w:color="auto"/>
            <w:left w:val="none" w:sz="0" w:space="0" w:color="auto"/>
            <w:bottom w:val="none" w:sz="0" w:space="0" w:color="auto"/>
            <w:right w:val="none" w:sz="0" w:space="0" w:color="auto"/>
          </w:divBdr>
        </w:div>
      </w:divsChild>
    </w:div>
    <w:div w:id="1232273844">
      <w:bodyDiv w:val="1"/>
      <w:marLeft w:val="0"/>
      <w:marRight w:val="0"/>
      <w:marTop w:val="0"/>
      <w:marBottom w:val="0"/>
      <w:divBdr>
        <w:top w:val="none" w:sz="0" w:space="0" w:color="auto"/>
        <w:left w:val="none" w:sz="0" w:space="0" w:color="auto"/>
        <w:bottom w:val="none" w:sz="0" w:space="0" w:color="auto"/>
        <w:right w:val="none" w:sz="0" w:space="0" w:color="auto"/>
      </w:divBdr>
      <w:divsChild>
        <w:div w:id="933635260">
          <w:marLeft w:val="0"/>
          <w:marRight w:val="0"/>
          <w:marTop w:val="0"/>
          <w:marBottom w:val="0"/>
          <w:divBdr>
            <w:top w:val="none" w:sz="0" w:space="0" w:color="auto"/>
            <w:left w:val="none" w:sz="0" w:space="0" w:color="auto"/>
            <w:bottom w:val="none" w:sz="0" w:space="0" w:color="auto"/>
            <w:right w:val="none" w:sz="0" w:space="0" w:color="auto"/>
          </w:divBdr>
        </w:div>
        <w:div w:id="1587232124">
          <w:marLeft w:val="0"/>
          <w:marRight w:val="0"/>
          <w:marTop w:val="0"/>
          <w:marBottom w:val="0"/>
          <w:divBdr>
            <w:top w:val="none" w:sz="0" w:space="0" w:color="auto"/>
            <w:left w:val="none" w:sz="0" w:space="0" w:color="auto"/>
            <w:bottom w:val="none" w:sz="0" w:space="0" w:color="auto"/>
            <w:right w:val="none" w:sz="0" w:space="0" w:color="auto"/>
          </w:divBdr>
        </w:div>
        <w:div w:id="1354960300">
          <w:marLeft w:val="0"/>
          <w:marRight w:val="0"/>
          <w:marTop w:val="0"/>
          <w:marBottom w:val="0"/>
          <w:divBdr>
            <w:top w:val="none" w:sz="0" w:space="0" w:color="auto"/>
            <w:left w:val="none" w:sz="0" w:space="0" w:color="auto"/>
            <w:bottom w:val="none" w:sz="0" w:space="0" w:color="auto"/>
            <w:right w:val="none" w:sz="0" w:space="0" w:color="auto"/>
          </w:divBdr>
        </w:div>
        <w:div w:id="47539259">
          <w:marLeft w:val="0"/>
          <w:marRight w:val="0"/>
          <w:marTop w:val="0"/>
          <w:marBottom w:val="0"/>
          <w:divBdr>
            <w:top w:val="none" w:sz="0" w:space="0" w:color="auto"/>
            <w:left w:val="none" w:sz="0" w:space="0" w:color="auto"/>
            <w:bottom w:val="none" w:sz="0" w:space="0" w:color="auto"/>
            <w:right w:val="none" w:sz="0" w:space="0" w:color="auto"/>
          </w:divBdr>
        </w:div>
        <w:div w:id="1482847467">
          <w:marLeft w:val="0"/>
          <w:marRight w:val="0"/>
          <w:marTop w:val="0"/>
          <w:marBottom w:val="0"/>
          <w:divBdr>
            <w:top w:val="none" w:sz="0" w:space="0" w:color="auto"/>
            <w:left w:val="none" w:sz="0" w:space="0" w:color="auto"/>
            <w:bottom w:val="none" w:sz="0" w:space="0" w:color="auto"/>
            <w:right w:val="none" w:sz="0" w:space="0" w:color="auto"/>
          </w:divBdr>
        </w:div>
        <w:div w:id="357779605">
          <w:marLeft w:val="0"/>
          <w:marRight w:val="0"/>
          <w:marTop w:val="0"/>
          <w:marBottom w:val="0"/>
          <w:divBdr>
            <w:top w:val="none" w:sz="0" w:space="0" w:color="auto"/>
            <w:left w:val="none" w:sz="0" w:space="0" w:color="auto"/>
            <w:bottom w:val="none" w:sz="0" w:space="0" w:color="auto"/>
            <w:right w:val="none" w:sz="0" w:space="0" w:color="auto"/>
          </w:divBdr>
        </w:div>
        <w:div w:id="219874481">
          <w:marLeft w:val="0"/>
          <w:marRight w:val="0"/>
          <w:marTop w:val="0"/>
          <w:marBottom w:val="0"/>
          <w:divBdr>
            <w:top w:val="none" w:sz="0" w:space="0" w:color="auto"/>
            <w:left w:val="none" w:sz="0" w:space="0" w:color="auto"/>
            <w:bottom w:val="none" w:sz="0" w:space="0" w:color="auto"/>
            <w:right w:val="none" w:sz="0" w:space="0" w:color="auto"/>
          </w:divBdr>
        </w:div>
        <w:div w:id="1973248421">
          <w:marLeft w:val="0"/>
          <w:marRight w:val="0"/>
          <w:marTop w:val="0"/>
          <w:marBottom w:val="0"/>
          <w:divBdr>
            <w:top w:val="none" w:sz="0" w:space="0" w:color="auto"/>
            <w:left w:val="none" w:sz="0" w:space="0" w:color="auto"/>
            <w:bottom w:val="none" w:sz="0" w:space="0" w:color="auto"/>
            <w:right w:val="none" w:sz="0" w:space="0" w:color="auto"/>
          </w:divBdr>
        </w:div>
        <w:div w:id="388916950">
          <w:marLeft w:val="0"/>
          <w:marRight w:val="0"/>
          <w:marTop w:val="0"/>
          <w:marBottom w:val="0"/>
          <w:divBdr>
            <w:top w:val="none" w:sz="0" w:space="0" w:color="auto"/>
            <w:left w:val="none" w:sz="0" w:space="0" w:color="auto"/>
            <w:bottom w:val="none" w:sz="0" w:space="0" w:color="auto"/>
            <w:right w:val="none" w:sz="0" w:space="0" w:color="auto"/>
          </w:divBdr>
        </w:div>
        <w:div w:id="1113671755">
          <w:marLeft w:val="0"/>
          <w:marRight w:val="0"/>
          <w:marTop w:val="0"/>
          <w:marBottom w:val="0"/>
          <w:divBdr>
            <w:top w:val="none" w:sz="0" w:space="0" w:color="auto"/>
            <w:left w:val="none" w:sz="0" w:space="0" w:color="auto"/>
            <w:bottom w:val="none" w:sz="0" w:space="0" w:color="auto"/>
            <w:right w:val="none" w:sz="0" w:space="0" w:color="auto"/>
          </w:divBdr>
        </w:div>
        <w:div w:id="2049530444">
          <w:marLeft w:val="0"/>
          <w:marRight w:val="0"/>
          <w:marTop w:val="0"/>
          <w:marBottom w:val="0"/>
          <w:divBdr>
            <w:top w:val="none" w:sz="0" w:space="0" w:color="auto"/>
            <w:left w:val="none" w:sz="0" w:space="0" w:color="auto"/>
            <w:bottom w:val="none" w:sz="0" w:space="0" w:color="auto"/>
            <w:right w:val="none" w:sz="0" w:space="0" w:color="auto"/>
          </w:divBdr>
        </w:div>
      </w:divsChild>
    </w:div>
    <w:div w:id="2075468948">
      <w:bodyDiv w:val="1"/>
      <w:marLeft w:val="0"/>
      <w:marRight w:val="0"/>
      <w:marTop w:val="0"/>
      <w:marBottom w:val="0"/>
      <w:divBdr>
        <w:top w:val="none" w:sz="0" w:space="0" w:color="auto"/>
        <w:left w:val="none" w:sz="0" w:space="0" w:color="auto"/>
        <w:bottom w:val="none" w:sz="0" w:space="0" w:color="auto"/>
        <w:right w:val="none" w:sz="0" w:space="0" w:color="auto"/>
      </w:divBdr>
      <w:divsChild>
        <w:div w:id="79136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73967">
              <w:marLeft w:val="0"/>
              <w:marRight w:val="0"/>
              <w:marTop w:val="0"/>
              <w:marBottom w:val="0"/>
              <w:divBdr>
                <w:top w:val="none" w:sz="0" w:space="0" w:color="auto"/>
                <w:left w:val="none" w:sz="0" w:space="0" w:color="auto"/>
                <w:bottom w:val="none" w:sz="0" w:space="0" w:color="auto"/>
                <w:right w:val="none" w:sz="0" w:space="0" w:color="auto"/>
              </w:divBdr>
              <w:divsChild>
                <w:div w:id="1809980482">
                  <w:marLeft w:val="0"/>
                  <w:marRight w:val="0"/>
                  <w:marTop w:val="0"/>
                  <w:marBottom w:val="0"/>
                  <w:divBdr>
                    <w:top w:val="none" w:sz="0" w:space="0" w:color="auto"/>
                    <w:left w:val="none" w:sz="0" w:space="0" w:color="auto"/>
                    <w:bottom w:val="none" w:sz="0" w:space="0" w:color="auto"/>
                    <w:right w:val="none" w:sz="0" w:space="0" w:color="auto"/>
                  </w:divBdr>
                  <w:divsChild>
                    <w:div w:id="881668429">
                      <w:marLeft w:val="0"/>
                      <w:marRight w:val="0"/>
                      <w:marTop w:val="0"/>
                      <w:marBottom w:val="0"/>
                      <w:divBdr>
                        <w:top w:val="none" w:sz="0" w:space="0" w:color="auto"/>
                        <w:left w:val="none" w:sz="0" w:space="0" w:color="auto"/>
                        <w:bottom w:val="none" w:sz="0" w:space="0" w:color="auto"/>
                        <w:right w:val="none" w:sz="0" w:space="0" w:color="auto"/>
                      </w:divBdr>
                      <w:divsChild>
                        <w:div w:id="1689670910">
                          <w:marLeft w:val="0"/>
                          <w:marRight w:val="0"/>
                          <w:marTop w:val="0"/>
                          <w:marBottom w:val="0"/>
                          <w:divBdr>
                            <w:top w:val="none" w:sz="0" w:space="0" w:color="auto"/>
                            <w:left w:val="none" w:sz="0" w:space="0" w:color="auto"/>
                            <w:bottom w:val="none" w:sz="0" w:space="0" w:color="auto"/>
                            <w:right w:val="none" w:sz="0" w:space="0" w:color="auto"/>
                          </w:divBdr>
                          <w:divsChild>
                            <w:div w:id="106313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92652">
                                  <w:marLeft w:val="0"/>
                                  <w:marRight w:val="0"/>
                                  <w:marTop w:val="0"/>
                                  <w:marBottom w:val="0"/>
                                  <w:divBdr>
                                    <w:top w:val="none" w:sz="0" w:space="0" w:color="auto"/>
                                    <w:left w:val="none" w:sz="0" w:space="0" w:color="auto"/>
                                    <w:bottom w:val="none" w:sz="0" w:space="0" w:color="auto"/>
                                    <w:right w:val="none" w:sz="0" w:space="0" w:color="auto"/>
                                  </w:divBdr>
                                  <w:divsChild>
                                    <w:div w:id="1483041529">
                                      <w:marLeft w:val="0"/>
                                      <w:marRight w:val="0"/>
                                      <w:marTop w:val="0"/>
                                      <w:marBottom w:val="0"/>
                                      <w:divBdr>
                                        <w:top w:val="none" w:sz="0" w:space="0" w:color="auto"/>
                                        <w:left w:val="none" w:sz="0" w:space="0" w:color="auto"/>
                                        <w:bottom w:val="none" w:sz="0" w:space="0" w:color="auto"/>
                                        <w:right w:val="none" w:sz="0" w:space="0" w:color="auto"/>
                                      </w:divBdr>
                                      <w:divsChild>
                                        <w:div w:id="1768232210">
                                          <w:marLeft w:val="0"/>
                                          <w:marRight w:val="0"/>
                                          <w:marTop w:val="0"/>
                                          <w:marBottom w:val="0"/>
                                          <w:divBdr>
                                            <w:top w:val="none" w:sz="0" w:space="0" w:color="auto"/>
                                            <w:left w:val="none" w:sz="0" w:space="0" w:color="auto"/>
                                            <w:bottom w:val="none" w:sz="0" w:space="0" w:color="auto"/>
                                            <w:right w:val="none" w:sz="0" w:space="0" w:color="auto"/>
                                          </w:divBdr>
                                          <w:divsChild>
                                            <w:div w:id="1396273249">
                                              <w:marLeft w:val="0"/>
                                              <w:marRight w:val="0"/>
                                              <w:marTop w:val="0"/>
                                              <w:marBottom w:val="0"/>
                                              <w:divBdr>
                                                <w:top w:val="none" w:sz="0" w:space="0" w:color="auto"/>
                                                <w:left w:val="none" w:sz="0" w:space="0" w:color="auto"/>
                                                <w:bottom w:val="none" w:sz="0" w:space="0" w:color="auto"/>
                                                <w:right w:val="none" w:sz="0" w:space="0" w:color="auto"/>
                                              </w:divBdr>
                                              <w:divsChild>
                                                <w:div w:id="8214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972557">
                                                      <w:marLeft w:val="0"/>
                                                      <w:marRight w:val="0"/>
                                                      <w:marTop w:val="0"/>
                                                      <w:marBottom w:val="0"/>
                                                      <w:divBdr>
                                                        <w:top w:val="none" w:sz="0" w:space="0" w:color="auto"/>
                                                        <w:left w:val="none" w:sz="0" w:space="0" w:color="auto"/>
                                                        <w:bottom w:val="none" w:sz="0" w:space="0" w:color="auto"/>
                                                        <w:right w:val="none" w:sz="0" w:space="0" w:color="auto"/>
                                                      </w:divBdr>
                                                      <w:divsChild>
                                                        <w:div w:id="47654681">
                                                          <w:marLeft w:val="0"/>
                                                          <w:marRight w:val="0"/>
                                                          <w:marTop w:val="0"/>
                                                          <w:marBottom w:val="0"/>
                                                          <w:divBdr>
                                                            <w:top w:val="none" w:sz="0" w:space="0" w:color="auto"/>
                                                            <w:left w:val="none" w:sz="0" w:space="0" w:color="auto"/>
                                                            <w:bottom w:val="none" w:sz="0" w:space="0" w:color="auto"/>
                                                            <w:right w:val="none" w:sz="0" w:space="0" w:color="auto"/>
                                                          </w:divBdr>
                                                          <w:divsChild>
                                                            <w:div w:id="1135610087">
                                                              <w:marLeft w:val="0"/>
                                                              <w:marRight w:val="0"/>
                                                              <w:marTop w:val="0"/>
                                                              <w:marBottom w:val="0"/>
                                                              <w:divBdr>
                                                                <w:top w:val="none" w:sz="0" w:space="0" w:color="auto"/>
                                                                <w:left w:val="none" w:sz="0" w:space="0" w:color="auto"/>
                                                                <w:bottom w:val="none" w:sz="0" w:space="0" w:color="auto"/>
                                                                <w:right w:val="none" w:sz="0" w:space="0" w:color="auto"/>
                                                              </w:divBdr>
                                                              <w:divsChild>
                                                                <w:div w:id="535580879">
                                                                  <w:marLeft w:val="0"/>
                                                                  <w:marRight w:val="0"/>
                                                                  <w:marTop w:val="0"/>
                                                                  <w:marBottom w:val="0"/>
                                                                  <w:divBdr>
                                                                    <w:top w:val="none" w:sz="0" w:space="0" w:color="auto"/>
                                                                    <w:left w:val="none" w:sz="0" w:space="0" w:color="auto"/>
                                                                    <w:bottom w:val="none" w:sz="0" w:space="0" w:color="auto"/>
                                                                    <w:right w:val="none" w:sz="0" w:space="0" w:color="auto"/>
                                                                  </w:divBdr>
                                                                  <w:divsChild>
                                                                    <w:div w:id="983004559">
                                                                      <w:marLeft w:val="0"/>
                                                                      <w:marRight w:val="0"/>
                                                                      <w:marTop w:val="0"/>
                                                                      <w:marBottom w:val="0"/>
                                                                      <w:divBdr>
                                                                        <w:top w:val="none" w:sz="0" w:space="0" w:color="auto"/>
                                                                        <w:left w:val="none" w:sz="0" w:space="0" w:color="auto"/>
                                                                        <w:bottom w:val="none" w:sz="0" w:space="0" w:color="auto"/>
                                                                        <w:right w:val="none" w:sz="0" w:space="0" w:color="auto"/>
                                                                      </w:divBdr>
                                                                      <w:divsChild>
                                                                        <w:div w:id="1128428720">
                                                                          <w:marLeft w:val="0"/>
                                                                          <w:marRight w:val="0"/>
                                                                          <w:marTop w:val="0"/>
                                                                          <w:marBottom w:val="0"/>
                                                                          <w:divBdr>
                                                                            <w:top w:val="none" w:sz="0" w:space="0" w:color="auto"/>
                                                                            <w:left w:val="none" w:sz="0" w:space="0" w:color="auto"/>
                                                                            <w:bottom w:val="none" w:sz="0" w:space="0" w:color="auto"/>
                                                                            <w:right w:val="none" w:sz="0" w:space="0" w:color="auto"/>
                                                                          </w:divBdr>
                                                                          <w:divsChild>
                                                                            <w:div w:id="1723753177">
                                                                              <w:marLeft w:val="0"/>
                                                                              <w:marRight w:val="0"/>
                                                                              <w:marTop w:val="0"/>
                                                                              <w:marBottom w:val="0"/>
                                                                              <w:divBdr>
                                                                                <w:top w:val="none" w:sz="0" w:space="0" w:color="auto"/>
                                                                                <w:left w:val="none" w:sz="0" w:space="0" w:color="auto"/>
                                                                                <w:bottom w:val="none" w:sz="0" w:space="0" w:color="auto"/>
                                                                                <w:right w:val="none" w:sz="0" w:space="0" w:color="auto"/>
                                                                              </w:divBdr>
                                                                              <w:divsChild>
                                                                                <w:div w:id="185338483">
                                                                                  <w:marLeft w:val="0"/>
                                                                                  <w:marRight w:val="0"/>
                                                                                  <w:marTop w:val="0"/>
                                                                                  <w:marBottom w:val="0"/>
                                                                                  <w:divBdr>
                                                                                    <w:top w:val="none" w:sz="0" w:space="0" w:color="auto"/>
                                                                                    <w:left w:val="none" w:sz="0" w:space="0" w:color="auto"/>
                                                                                    <w:bottom w:val="none" w:sz="0" w:space="0" w:color="auto"/>
                                                                                    <w:right w:val="none" w:sz="0" w:space="0" w:color="auto"/>
                                                                                  </w:divBdr>
                                                                                  <w:divsChild>
                                                                                    <w:div w:id="1602027794">
                                                                                      <w:marLeft w:val="0"/>
                                                                                      <w:marRight w:val="0"/>
                                                                                      <w:marTop w:val="0"/>
                                                                                      <w:marBottom w:val="0"/>
                                                                                      <w:divBdr>
                                                                                        <w:top w:val="none" w:sz="0" w:space="0" w:color="auto"/>
                                                                                        <w:left w:val="none" w:sz="0" w:space="0" w:color="auto"/>
                                                                                        <w:bottom w:val="none" w:sz="0" w:space="0" w:color="auto"/>
                                                                                        <w:right w:val="none" w:sz="0" w:space="0" w:color="auto"/>
                                                                                      </w:divBdr>
                                                                                      <w:divsChild>
                                                                                        <w:div w:id="39549272">
                                                                                          <w:marLeft w:val="0"/>
                                                                                          <w:marRight w:val="0"/>
                                                                                          <w:marTop w:val="0"/>
                                                                                          <w:marBottom w:val="0"/>
                                                                                          <w:divBdr>
                                                                                            <w:top w:val="none" w:sz="0" w:space="0" w:color="auto"/>
                                                                                            <w:left w:val="none" w:sz="0" w:space="0" w:color="auto"/>
                                                                                            <w:bottom w:val="none" w:sz="0" w:space="0" w:color="auto"/>
                                                                                            <w:right w:val="none" w:sz="0" w:space="0" w:color="auto"/>
                                                                                          </w:divBdr>
                                                                                          <w:divsChild>
                                                                                            <w:div w:id="888691828">
                                                                                              <w:marLeft w:val="0"/>
                                                                                              <w:marRight w:val="0"/>
                                                                                              <w:marTop w:val="0"/>
                                                                                              <w:marBottom w:val="0"/>
                                                                                              <w:divBdr>
                                                                                                <w:top w:val="none" w:sz="0" w:space="0" w:color="auto"/>
                                                                                                <w:left w:val="none" w:sz="0" w:space="0" w:color="auto"/>
                                                                                                <w:bottom w:val="none" w:sz="0" w:space="0" w:color="auto"/>
                                                                                                <w:right w:val="none" w:sz="0" w:space="0" w:color="auto"/>
                                                                                              </w:divBdr>
                                                                                              <w:divsChild>
                                                                                                <w:div w:id="414547381">
                                                                                                  <w:marLeft w:val="0"/>
                                                                                                  <w:marRight w:val="0"/>
                                                                                                  <w:marTop w:val="0"/>
                                                                                                  <w:marBottom w:val="0"/>
                                                                                                  <w:divBdr>
                                                                                                    <w:top w:val="none" w:sz="0" w:space="0" w:color="auto"/>
                                                                                                    <w:left w:val="none" w:sz="0" w:space="0" w:color="auto"/>
                                                                                                    <w:bottom w:val="none" w:sz="0" w:space="0" w:color="auto"/>
                                                                                                    <w:right w:val="none" w:sz="0" w:space="0" w:color="auto"/>
                                                                                                  </w:divBdr>
                                                                                                  <w:divsChild>
                                                                                                    <w:div w:id="7022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ws\Documents\Golden%20Eagles\Radio%20Officer%20Files\FY23%20Working%20Copy%20of%20Financial%20Repo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ws\Documents\Golden%20Eagles\Radio%20Officer%20Files\Working%20Copy%20of%20Financial%20Repo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 Revenue &amp; Expenditures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3"/>
          <c:order val="0"/>
          <c:tx>
            <c:v>Operating Expenses</c:v>
          </c:tx>
          <c:spPr>
            <a:ln w="28575" cap="rnd">
              <a:solidFill>
                <a:schemeClr val="accent4"/>
              </a:solidFill>
              <a:round/>
            </a:ln>
            <a:effectLst/>
          </c:spPr>
          <c:marker>
            <c:symbol val="none"/>
          </c:marker>
          <c:cat>
            <c:strRef>
              <c:f>Worksheet!$F$66:$L$66</c:f>
              <c:strCache>
                <c:ptCount val="7"/>
                <c:pt idx="0">
                  <c:v>FY2017</c:v>
                </c:pt>
                <c:pt idx="1">
                  <c:v>FY2018</c:v>
                </c:pt>
                <c:pt idx="2">
                  <c:v>FY2019</c:v>
                </c:pt>
                <c:pt idx="3">
                  <c:v>FY2020</c:v>
                </c:pt>
                <c:pt idx="4">
                  <c:v>FY2021</c:v>
                </c:pt>
                <c:pt idx="5">
                  <c:v>FY2022</c:v>
                </c:pt>
                <c:pt idx="6">
                  <c:v>FY2023</c:v>
                </c:pt>
              </c:strCache>
            </c:strRef>
          </c:cat>
          <c:val>
            <c:numRef>
              <c:f>Worksheet!$F$70:$L$70</c:f>
              <c:numCache>
                <c:formatCode>#,##0.00_);\(#,##0.00\)</c:formatCode>
                <c:ptCount val="7"/>
                <c:pt idx="0">
                  <c:v>2513.2700000000004</c:v>
                </c:pt>
                <c:pt idx="1">
                  <c:v>3393.0200000000004</c:v>
                </c:pt>
                <c:pt idx="2">
                  <c:v>2570.2000000000003</c:v>
                </c:pt>
                <c:pt idx="3">
                  <c:v>2719.4500000000003</c:v>
                </c:pt>
                <c:pt idx="4">
                  <c:v>2176.64</c:v>
                </c:pt>
                <c:pt idx="5">
                  <c:v>2655.4500000000003</c:v>
                </c:pt>
                <c:pt idx="6" formatCode="#,##0.00">
                  <c:v>3725.4199999999996</c:v>
                </c:pt>
              </c:numCache>
            </c:numRef>
          </c:val>
          <c:smooth val="0"/>
          <c:extLst>
            <c:ext xmlns:c16="http://schemas.microsoft.com/office/drawing/2014/chart" uri="{C3380CC4-5D6E-409C-BE32-E72D297353CC}">
              <c16:uniqueId val="{00000000-B50E-7C4E-9855-9F45CE271F36}"/>
            </c:ext>
          </c:extLst>
        </c:ser>
        <c:ser>
          <c:idx val="1"/>
          <c:order val="1"/>
          <c:tx>
            <c:v>Philanthropy</c:v>
          </c:tx>
          <c:spPr>
            <a:ln w="28575" cap="rnd">
              <a:solidFill>
                <a:schemeClr val="accent2"/>
              </a:solidFill>
              <a:round/>
            </a:ln>
            <a:effectLst/>
          </c:spPr>
          <c:marker>
            <c:symbol val="none"/>
          </c:marker>
          <c:cat>
            <c:strRef>
              <c:f>Worksheet!$F$66:$L$66</c:f>
              <c:strCache>
                <c:ptCount val="7"/>
                <c:pt idx="0">
                  <c:v>FY2017</c:v>
                </c:pt>
                <c:pt idx="1">
                  <c:v>FY2018</c:v>
                </c:pt>
                <c:pt idx="2">
                  <c:v>FY2019</c:v>
                </c:pt>
                <c:pt idx="3">
                  <c:v>FY2020</c:v>
                </c:pt>
                <c:pt idx="4">
                  <c:v>FY2021</c:v>
                </c:pt>
                <c:pt idx="5">
                  <c:v>FY2022</c:v>
                </c:pt>
                <c:pt idx="6">
                  <c:v>FY2023</c:v>
                </c:pt>
              </c:strCache>
            </c:strRef>
          </c:cat>
          <c:val>
            <c:numRef>
              <c:f>Worksheet!$F$68:$L$68</c:f>
              <c:numCache>
                <c:formatCode>#,##0.00_);\(#,##0.00\)</c:formatCode>
                <c:ptCount val="7"/>
                <c:pt idx="0">
                  <c:v>2766.75</c:v>
                </c:pt>
                <c:pt idx="1">
                  <c:v>5202.62</c:v>
                </c:pt>
                <c:pt idx="2">
                  <c:v>7713.12</c:v>
                </c:pt>
                <c:pt idx="3">
                  <c:v>5325.02</c:v>
                </c:pt>
                <c:pt idx="4">
                  <c:v>6871.5</c:v>
                </c:pt>
                <c:pt idx="5">
                  <c:v>6869.22</c:v>
                </c:pt>
                <c:pt idx="6" formatCode="#,##0.00">
                  <c:v>6792.67</c:v>
                </c:pt>
              </c:numCache>
            </c:numRef>
          </c:val>
          <c:smooth val="0"/>
          <c:extLst>
            <c:ext xmlns:c16="http://schemas.microsoft.com/office/drawing/2014/chart" uri="{C3380CC4-5D6E-409C-BE32-E72D297353CC}">
              <c16:uniqueId val="{00000001-B50E-7C4E-9855-9F45CE271F36}"/>
            </c:ext>
          </c:extLst>
        </c:ser>
        <c:ser>
          <c:idx val="0"/>
          <c:order val="2"/>
          <c:tx>
            <c:v>Reunion Support</c:v>
          </c:tx>
          <c:spPr>
            <a:ln w="28575" cap="rnd">
              <a:solidFill>
                <a:schemeClr val="accent1"/>
              </a:solidFill>
              <a:round/>
            </a:ln>
            <a:effectLst/>
          </c:spPr>
          <c:marker>
            <c:symbol val="none"/>
          </c:marker>
          <c:cat>
            <c:strRef>
              <c:f>Worksheet!$F$66:$L$66</c:f>
              <c:strCache>
                <c:ptCount val="7"/>
                <c:pt idx="0">
                  <c:v>FY2017</c:v>
                </c:pt>
                <c:pt idx="1">
                  <c:v>FY2018</c:v>
                </c:pt>
                <c:pt idx="2">
                  <c:v>FY2019</c:v>
                </c:pt>
                <c:pt idx="3">
                  <c:v>FY2020</c:v>
                </c:pt>
                <c:pt idx="4">
                  <c:v>FY2021</c:v>
                </c:pt>
                <c:pt idx="5">
                  <c:v>FY2022</c:v>
                </c:pt>
                <c:pt idx="6">
                  <c:v>FY2023</c:v>
                </c:pt>
              </c:strCache>
            </c:strRef>
          </c:cat>
          <c:val>
            <c:numRef>
              <c:f>Worksheet!$F$72:$L$72</c:f>
              <c:numCache>
                <c:formatCode>#,##0.00_);\(#,##0.00\)</c:formatCode>
                <c:ptCount val="7"/>
                <c:pt idx="0">
                  <c:v>500</c:v>
                </c:pt>
                <c:pt idx="1">
                  <c:v>10</c:v>
                </c:pt>
                <c:pt idx="2">
                  <c:v>13090</c:v>
                </c:pt>
                <c:pt idx="3">
                  <c:v>11953</c:v>
                </c:pt>
                <c:pt idx="4">
                  <c:v>2750</c:v>
                </c:pt>
                <c:pt idx="5">
                  <c:v>2000</c:v>
                </c:pt>
                <c:pt idx="6" formatCode="#,##0.00">
                  <c:v>5390.15</c:v>
                </c:pt>
              </c:numCache>
            </c:numRef>
          </c:val>
          <c:smooth val="0"/>
          <c:extLst>
            <c:ext xmlns:c16="http://schemas.microsoft.com/office/drawing/2014/chart" uri="{C3380CC4-5D6E-409C-BE32-E72D297353CC}">
              <c16:uniqueId val="{00000002-B50E-7C4E-9855-9F45CE271F36}"/>
            </c:ext>
          </c:extLst>
        </c:ser>
        <c:dLbls>
          <c:showLegendKey val="0"/>
          <c:showVal val="0"/>
          <c:showCatName val="0"/>
          <c:showSerName val="0"/>
          <c:showPercent val="0"/>
          <c:showBubbleSize val="0"/>
        </c:dLbls>
        <c:marker val="1"/>
        <c:smooth val="0"/>
        <c:axId val="646173888"/>
        <c:axId val="646173232"/>
      </c:lineChart>
      <c:lineChart>
        <c:grouping val="standard"/>
        <c:varyColors val="0"/>
        <c:ser>
          <c:idx val="2"/>
          <c:order val="3"/>
          <c:tx>
            <c:v>Operating Revenue</c:v>
          </c:tx>
          <c:spPr>
            <a:ln w="28575" cap="rnd">
              <a:solidFill>
                <a:srgbClr val="00B050"/>
              </a:solidFill>
              <a:round/>
            </a:ln>
            <a:effectLst/>
          </c:spPr>
          <c:marker>
            <c:symbol val="none"/>
          </c:marker>
          <c:cat>
            <c:strRef>
              <c:f>Worksheet!$F$66:$L$66</c:f>
              <c:strCache>
                <c:ptCount val="7"/>
                <c:pt idx="0">
                  <c:v>FY2017</c:v>
                </c:pt>
                <c:pt idx="1">
                  <c:v>FY2018</c:v>
                </c:pt>
                <c:pt idx="2">
                  <c:v>FY2019</c:v>
                </c:pt>
                <c:pt idx="3">
                  <c:v>FY2020</c:v>
                </c:pt>
                <c:pt idx="4">
                  <c:v>FY2021</c:v>
                </c:pt>
                <c:pt idx="5">
                  <c:v>FY2022</c:v>
                </c:pt>
                <c:pt idx="6">
                  <c:v>FY2023</c:v>
                </c:pt>
              </c:strCache>
            </c:strRef>
          </c:cat>
          <c:val>
            <c:numRef>
              <c:f>Worksheet!$F$67:$L$67</c:f>
              <c:numCache>
                <c:formatCode>#,##0.00_);\(#,##0.00\)</c:formatCode>
                <c:ptCount val="7"/>
                <c:pt idx="0">
                  <c:v>11622.810000000001</c:v>
                </c:pt>
                <c:pt idx="1">
                  <c:v>13560.470000000001</c:v>
                </c:pt>
                <c:pt idx="2">
                  <c:v>23038.33</c:v>
                </c:pt>
                <c:pt idx="3">
                  <c:v>24042.699999999997</c:v>
                </c:pt>
                <c:pt idx="4">
                  <c:v>21513.61</c:v>
                </c:pt>
                <c:pt idx="5">
                  <c:v>22681.07</c:v>
                </c:pt>
                <c:pt idx="6" formatCode="#,##0.00">
                  <c:v>21178.47</c:v>
                </c:pt>
              </c:numCache>
            </c:numRef>
          </c:val>
          <c:smooth val="0"/>
          <c:extLst>
            <c:ext xmlns:c16="http://schemas.microsoft.com/office/drawing/2014/chart" uri="{C3380CC4-5D6E-409C-BE32-E72D297353CC}">
              <c16:uniqueId val="{00000003-B50E-7C4E-9855-9F45CE271F36}"/>
            </c:ext>
          </c:extLst>
        </c:ser>
        <c:dLbls>
          <c:showLegendKey val="0"/>
          <c:showVal val="0"/>
          <c:showCatName val="0"/>
          <c:showSerName val="0"/>
          <c:showPercent val="0"/>
          <c:showBubbleSize val="0"/>
        </c:dLbls>
        <c:marker val="1"/>
        <c:smooth val="0"/>
        <c:axId val="669907080"/>
        <c:axId val="669901504"/>
      </c:lineChart>
      <c:catAx>
        <c:axId val="64617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73232"/>
        <c:crosses val="autoZero"/>
        <c:auto val="1"/>
        <c:lblAlgn val="ctr"/>
        <c:lblOffset val="100"/>
        <c:noMultiLvlLbl val="0"/>
      </c:catAx>
      <c:valAx>
        <c:axId val="646173232"/>
        <c:scaling>
          <c:orientation val="minMax"/>
          <c:max val="30000"/>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73888"/>
        <c:crosses val="autoZero"/>
        <c:crossBetween val="between"/>
      </c:valAx>
      <c:valAx>
        <c:axId val="669901504"/>
        <c:scaling>
          <c:orientation val="minMax"/>
        </c:scaling>
        <c:delete val="0"/>
        <c:axPos val="r"/>
        <c:numFmt formatCode="#,##0_);\(#,##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907080"/>
        <c:crosses val="max"/>
        <c:crossBetween val="between"/>
      </c:valAx>
      <c:catAx>
        <c:axId val="669907080"/>
        <c:scaling>
          <c:orientation val="minMax"/>
        </c:scaling>
        <c:delete val="1"/>
        <c:axPos val="b"/>
        <c:numFmt formatCode="General" sourceLinked="1"/>
        <c:majorTickMark val="out"/>
        <c:minorTickMark val="none"/>
        <c:tickLblPos val="nextTo"/>
        <c:crossAx val="669901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Balance Sheet (Cash &amp; Equivalents)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v>Operating Funds</c:v>
          </c:tx>
          <c:spPr>
            <a:solidFill>
              <a:schemeClr val="accent6">
                <a:lumMod val="60000"/>
                <a:lumOff val="40000"/>
              </a:schemeClr>
            </a:solidFill>
            <a:ln>
              <a:noFill/>
            </a:ln>
            <a:effectLst/>
          </c:spPr>
          <c:cat>
            <c:strRef>
              <c:f>Worksheet!$F$66:$L$66</c:f>
              <c:strCache>
                <c:ptCount val="7"/>
                <c:pt idx="0">
                  <c:v>FY2017</c:v>
                </c:pt>
                <c:pt idx="1">
                  <c:v>FY2018</c:v>
                </c:pt>
                <c:pt idx="2">
                  <c:v>FY2019</c:v>
                </c:pt>
                <c:pt idx="3">
                  <c:v>FY2020</c:v>
                </c:pt>
                <c:pt idx="4">
                  <c:v>FY2021</c:v>
                </c:pt>
                <c:pt idx="5">
                  <c:v>FY2022</c:v>
                </c:pt>
                <c:pt idx="6">
                  <c:v>FY2023</c:v>
                </c:pt>
              </c:strCache>
            </c:strRef>
          </c:cat>
          <c:val>
            <c:numRef>
              <c:f>Worksheet!$F$73:$L$73</c:f>
              <c:numCache>
                <c:formatCode>#,##0.00_);\(#,##0.00\)</c:formatCode>
                <c:ptCount val="7"/>
                <c:pt idx="0">
                  <c:v>30724.46</c:v>
                </c:pt>
                <c:pt idx="1">
                  <c:v>13560.470000000001</c:v>
                </c:pt>
                <c:pt idx="2">
                  <c:v>35344.300000000003</c:v>
                </c:pt>
                <c:pt idx="3">
                  <c:v>39389.53</c:v>
                </c:pt>
                <c:pt idx="4">
                  <c:v>61545.509999999995</c:v>
                </c:pt>
                <c:pt idx="5">
                  <c:v>70261.399999999994</c:v>
                </c:pt>
                <c:pt idx="6" formatCode="#,##0.00">
                  <c:v>15428.569999999989</c:v>
                </c:pt>
              </c:numCache>
            </c:numRef>
          </c:val>
          <c:extLst>
            <c:ext xmlns:c16="http://schemas.microsoft.com/office/drawing/2014/chart" uri="{C3380CC4-5D6E-409C-BE32-E72D297353CC}">
              <c16:uniqueId val="{00000000-8787-EA46-98C2-5CDD41EB21F3}"/>
            </c:ext>
          </c:extLst>
        </c:ser>
        <c:ser>
          <c:idx val="1"/>
          <c:order val="1"/>
          <c:tx>
            <c:v>Short Term Funds</c:v>
          </c:tx>
          <c:spPr>
            <a:solidFill>
              <a:schemeClr val="accent5">
                <a:lumMod val="40000"/>
                <a:lumOff val="60000"/>
              </a:schemeClr>
            </a:solidFill>
            <a:ln>
              <a:noFill/>
            </a:ln>
            <a:effectLst/>
          </c:spPr>
          <c:cat>
            <c:strRef>
              <c:f>Worksheet!$F$66:$L$66</c:f>
              <c:strCache>
                <c:ptCount val="7"/>
                <c:pt idx="0">
                  <c:v>FY2017</c:v>
                </c:pt>
                <c:pt idx="1">
                  <c:v>FY2018</c:v>
                </c:pt>
                <c:pt idx="2">
                  <c:v>FY2019</c:v>
                </c:pt>
                <c:pt idx="3">
                  <c:v>FY2020</c:v>
                </c:pt>
                <c:pt idx="4">
                  <c:v>FY2021</c:v>
                </c:pt>
                <c:pt idx="5">
                  <c:v>FY2022</c:v>
                </c:pt>
                <c:pt idx="6">
                  <c:v>FY2023</c:v>
                </c:pt>
              </c:strCache>
            </c:strRef>
          </c:cat>
          <c:val>
            <c:numRef>
              <c:f>Worksheet!$F$74:$L$74</c:f>
              <c:numCache>
                <c:formatCode>#,##0.00</c:formatCode>
                <c:ptCount val="7"/>
                <c:pt idx="0" formatCode="#,##0.00_);\(#,##0.00\)">
                  <c:v>20873.740000000002</c:v>
                </c:pt>
                <c:pt idx="1">
                  <c:v>20925.98</c:v>
                </c:pt>
                <c:pt idx="2" formatCode="#,##0.00_);\(#,##0.00\)">
                  <c:v>20978.35</c:v>
                </c:pt>
                <c:pt idx="3" formatCode="#,##0.00_);\(#,##0.00\)">
                  <c:v>21030.97</c:v>
                </c:pt>
                <c:pt idx="4" formatCode="#,##0.00_);\(#,##0.00\)">
                  <c:v>21083.5</c:v>
                </c:pt>
                <c:pt idx="5" formatCode="#,##0.00_);\(#,##0.00\)">
                  <c:v>21136.27</c:v>
                </c:pt>
                <c:pt idx="6">
                  <c:v>86235.73000000001</c:v>
                </c:pt>
              </c:numCache>
            </c:numRef>
          </c:val>
          <c:extLst>
            <c:ext xmlns:c16="http://schemas.microsoft.com/office/drawing/2014/chart" uri="{C3380CC4-5D6E-409C-BE32-E72D297353CC}">
              <c16:uniqueId val="{00000001-8787-EA46-98C2-5CDD41EB21F3}"/>
            </c:ext>
          </c:extLst>
        </c:ser>
        <c:ser>
          <c:idx val="2"/>
          <c:order val="2"/>
          <c:tx>
            <c:v>Long Term Funds</c:v>
          </c:tx>
          <c:spPr>
            <a:solidFill>
              <a:schemeClr val="accent3">
                <a:lumMod val="40000"/>
                <a:lumOff val="60000"/>
              </a:schemeClr>
            </a:solidFill>
            <a:ln>
              <a:noFill/>
            </a:ln>
            <a:effectLst/>
          </c:spPr>
          <c:cat>
            <c:strRef>
              <c:f>Worksheet!$F$66:$L$66</c:f>
              <c:strCache>
                <c:ptCount val="7"/>
                <c:pt idx="0">
                  <c:v>FY2017</c:v>
                </c:pt>
                <c:pt idx="1">
                  <c:v>FY2018</c:v>
                </c:pt>
                <c:pt idx="2">
                  <c:v>FY2019</c:v>
                </c:pt>
                <c:pt idx="3">
                  <c:v>FY2020</c:v>
                </c:pt>
                <c:pt idx="4">
                  <c:v>FY2021</c:v>
                </c:pt>
                <c:pt idx="5">
                  <c:v>FY2022</c:v>
                </c:pt>
                <c:pt idx="6">
                  <c:v>FY2023</c:v>
                </c:pt>
              </c:strCache>
            </c:strRef>
          </c:cat>
          <c:val>
            <c:numRef>
              <c:f>Worksheet!$F$75:$L$75</c:f>
              <c:numCache>
                <c:formatCode>#,##0.00</c:formatCode>
                <c:ptCount val="7"/>
                <c:pt idx="0" formatCode="#,##0.00_);\(#,##0.00\)">
                  <c:v>20731.419999999998</c:v>
                </c:pt>
                <c:pt idx="1">
                  <c:v>20957.37</c:v>
                </c:pt>
                <c:pt idx="2" formatCode="#,##0.00_);\(#,##0.00\)">
                  <c:v>21324.45</c:v>
                </c:pt>
                <c:pt idx="3" formatCode="#,##0.00_);\(#,##0.00\)">
                  <c:v>21805.73</c:v>
                </c:pt>
                <c:pt idx="4" formatCode="#,##0.00_);\(#,##0.00\)">
                  <c:v>22155.98</c:v>
                </c:pt>
                <c:pt idx="5" formatCode="#,##0.00_);\(#,##0.00\)">
                  <c:v>22279.439999999999</c:v>
                </c:pt>
                <c:pt idx="6">
                  <c:v>22440.11</c:v>
                </c:pt>
              </c:numCache>
            </c:numRef>
          </c:val>
          <c:extLst>
            <c:ext xmlns:c16="http://schemas.microsoft.com/office/drawing/2014/chart" uri="{C3380CC4-5D6E-409C-BE32-E72D297353CC}">
              <c16:uniqueId val="{00000002-8787-EA46-98C2-5CDD41EB21F3}"/>
            </c:ext>
          </c:extLst>
        </c:ser>
        <c:dLbls>
          <c:showLegendKey val="0"/>
          <c:showVal val="0"/>
          <c:showCatName val="0"/>
          <c:showSerName val="0"/>
          <c:showPercent val="0"/>
          <c:showBubbleSize val="0"/>
        </c:dLbls>
        <c:axId val="667238464"/>
        <c:axId val="667246008"/>
      </c:areaChart>
      <c:catAx>
        <c:axId val="667238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246008"/>
        <c:crosses val="autoZero"/>
        <c:auto val="1"/>
        <c:lblAlgn val="ctr"/>
        <c:lblOffset val="100"/>
        <c:noMultiLvlLbl val="0"/>
      </c:catAx>
      <c:valAx>
        <c:axId val="667246008"/>
        <c:scaling>
          <c:orientation val="minMax"/>
          <c:max val="150000"/>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238464"/>
        <c:crosses val="autoZero"/>
        <c:crossBetween val="midCat"/>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M.G. Moffit</cp:lastModifiedBy>
  <cp:revision>3</cp:revision>
  <cp:lastPrinted>2023-04-14T18:54:00Z</cp:lastPrinted>
  <dcterms:created xsi:type="dcterms:W3CDTF">2023-04-26T22:45:00Z</dcterms:created>
  <dcterms:modified xsi:type="dcterms:W3CDTF">2023-04-27T12:00:00Z</dcterms:modified>
</cp:coreProperties>
</file>